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lang w:val="en-US" w:eastAsia="en-US"/>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17F0CD4C" w:rsidR="004F6DAB" w:rsidRPr="00714CC0" w:rsidRDefault="004F6DAB" w:rsidP="004F6DAB">
      <w:pPr>
        <w:pStyle w:val="Sinespaciado"/>
        <w:ind w:left="-1134"/>
        <w:rPr>
          <w:rFonts w:ascii="Arial" w:hAnsi="Arial" w:cs="Arial"/>
          <w:b/>
          <w:lang w:val="es-MX"/>
        </w:rPr>
      </w:pPr>
      <w:r w:rsidRPr="003A0FA3">
        <w:rPr>
          <w:rFonts w:ascii="Arial" w:eastAsia="Calibri" w:hAnsi="Arial" w:cs="Arial"/>
          <w:lang w:val="es-MX"/>
        </w:rPr>
        <w:t>Elaborada por:</w:t>
      </w:r>
      <w:r w:rsidR="00714CC0">
        <w:rPr>
          <w:rFonts w:ascii="Arial" w:eastAsia="Calibri" w:hAnsi="Arial" w:cs="Arial"/>
          <w:lang w:val="es-MX"/>
        </w:rPr>
        <w:t xml:space="preserve"> </w:t>
      </w:r>
      <w:proofErr w:type="spellStart"/>
      <w:r w:rsidR="00714CC0">
        <w:rPr>
          <w:rFonts w:ascii="Arial" w:eastAsia="Calibri" w:hAnsi="Arial" w:cs="Arial"/>
          <w:b/>
          <w:lang w:val="es-MX"/>
        </w:rPr>
        <w:t>Sandrith</w:t>
      </w:r>
      <w:proofErr w:type="spellEnd"/>
      <w:r w:rsidR="00714CC0">
        <w:rPr>
          <w:rFonts w:ascii="Arial" w:eastAsia="Calibri" w:hAnsi="Arial" w:cs="Arial"/>
          <w:b/>
          <w:lang w:val="es-MX"/>
        </w:rPr>
        <w:t xml:space="preserve"> Mier </w:t>
      </w:r>
      <w:proofErr w:type="spellStart"/>
      <w:r w:rsidR="00714CC0">
        <w:rPr>
          <w:rFonts w:ascii="Arial" w:eastAsia="Calibri" w:hAnsi="Arial" w:cs="Arial"/>
          <w:b/>
          <w:lang w:val="es-MX"/>
        </w:rPr>
        <w:t>Martinez</w:t>
      </w:r>
      <w:proofErr w:type="spellEnd"/>
    </w:p>
    <w:p w14:paraId="00A5C6D1" w14:textId="7D31BE74" w:rsidR="004F6DAB" w:rsidRPr="00714CC0" w:rsidRDefault="00714CC0" w:rsidP="004F6DAB">
      <w:pPr>
        <w:pStyle w:val="Sinespaciado"/>
        <w:ind w:left="-1134"/>
        <w:rPr>
          <w:rFonts w:ascii="Arial" w:hAnsi="Arial" w:cs="Arial"/>
          <w:b/>
          <w:lang w:val="es-MX"/>
        </w:rPr>
      </w:pPr>
      <w:r>
        <w:rPr>
          <w:rFonts w:ascii="Arial" w:hAnsi="Arial" w:cs="Arial"/>
          <w:lang w:val="es-MX"/>
        </w:rPr>
        <w:t xml:space="preserve">Fecha: </w:t>
      </w:r>
      <w:r>
        <w:rPr>
          <w:rFonts w:ascii="Arial" w:hAnsi="Arial" w:cs="Arial"/>
          <w:b/>
          <w:lang w:val="es-MX"/>
        </w:rPr>
        <w:t>16 de septiembre de 2021</w:t>
      </w:r>
    </w:p>
    <w:p w14:paraId="72C8EB28" w14:textId="4022E2E2" w:rsidR="004F6DAB" w:rsidRPr="00714CC0" w:rsidRDefault="004F6DAB" w:rsidP="004F6DAB">
      <w:pPr>
        <w:pStyle w:val="Sinespaciado"/>
        <w:ind w:left="-1134"/>
        <w:rPr>
          <w:rFonts w:ascii="Arial" w:hAnsi="Arial" w:cs="Arial"/>
          <w:b/>
          <w:lang w:val="es-MX"/>
        </w:rPr>
      </w:pPr>
      <w:r w:rsidRPr="003A0FA3">
        <w:rPr>
          <w:rFonts w:ascii="Arial" w:hAnsi="Arial" w:cs="Arial"/>
          <w:lang w:val="es-MX"/>
        </w:rPr>
        <w:t xml:space="preserve">Medio de control: </w:t>
      </w:r>
      <w:r w:rsidR="00714CC0">
        <w:rPr>
          <w:rFonts w:ascii="Arial" w:hAnsi="Arial" w:cs="Arial"/>
          <w:b/>
          <w:lang w:val="es-MX"/>
        </w:rPr>
        <w:t>Nulidad y Restablecimiento del Derecho</w:t>
      </w:r>
    </w:p>
    <w:p w14:paraId="20F25652" w14:textId="6F0112C9" w:rsidR="004F6DAB" w:rsidRPr="00714CC0" w:rsidRDefault="004F6DAB" w:rsidP="004F6DAB">
      <w:pPr>
        <w:pStyle w:val="Sinespaciado"/>
        <w:ind w:left="-1134"/>
        <w:rPr>
          <w:rFonts w:ascii="Arial" w:hAnsi="Arial" w:cs="Arial"/>
          <w:b/>
          <w:lang w:val="es-MX"/>
        </w:rPr>
      </w:pPr>
      <w:r w:rsidRPr="003A0FA3">
        <w:rPr>
          <w:rFonts w:ascii="Arial" w:hAnsi="Arial" w:cs="Arial"/>
          <w:lang w:val="es-MX"/>
        </w:rPr>
        <w:t>Demandante:</w:t>
      </w:r>
      <w:r w:rsidR="00714CC0">
        <w:rPr>
          <w:rFonts w:ascii="Arial" w:hAnsi="Arial" w:cs="Arial"/>
          <w:lang w:val="es-MX"/>
        </w:rPr>
        <w:t xml:space="preserve"> </w:t>
      </w:r>
      <w:r w:rsidR="00714CC0">
        <w:rPr>
          <w:rFonts w:ascii="Arial" w:hAnsi="Arial" w:cs="Arial"/>
          <w:b/>
          <w:lang w:val="es-MX"/>
        </w:rPr>
        <w:t>Leonardo Isaac Mier Corpas</w:t>
      </w:r>
    </w:p>
    <w:p w14:paraId="0BE63F50" w14:textId="608512E3" w:rsidR="004F6DAB" w:rsidRPr="00714CC0" w:rsidRDefault="004F6DAB" w:rsidP="004F6DAB">
      <w:pPr>
        <w:pStyle w:val="Sinespaciado"/>
        <w:ind w:left="-1134"/>
        <w:rPr>
          <w:rFonts w:ascii="Arial" w:hAnsi="Arial" w:cs="Arial"/>
          <w:lang w:val="es-MX"/>
        </w:rPr>
      </w:pPr>
      <w:r w:rsidRPr="003A0FA3">
        <w:rPr>
          <w:rFonts w:ascii="Arial" w:hAnsi="Arial" w:cs="Arial"/>
          <w:lang w:val="es-MX"/>
        </w:rPr>
        <w:t>Demandado:</w:t>
      </w:r>
      <w:r w:rsidR="00714CC0" w:rsidRPr="00714CC0">
        <w:rPr>
          <w:rFonts w:ascii="Georgia" w:eastAsia="Batang" w:hAnsi="Georgia" w:cs="Times New Roman"/>
          <w:b/>
          <w:color w:val="000000" w:themeColor="text1"/>
          <w:sz w:val="24"/>
          <w:szCs w:val="24"/>
        </w:rPr>
        <w:t xml:space="preserve"> </w:t>
      </w:r>
      <w:r w:rsidR="00714CC0" w:rsidRPr="00714CC0">
        <w:rPr>
          <w:rFonts w:ascii="Arial" w:eastAsia="Batang" w:hAnsi="Arial" w:cs="Arial"/>
          <w:b/>
          <w:color w:val="000000" w:themeColor="text1"/>
          <w:sz w:val="24"/>
          <w:szCs w:val="24"/>
        </w:rPr>
        <w:t>Ministerio De Educación Nacional (Fondo Nacional De Prestaciones Sociales Del Magisterio)- Departamento de Sucre- Secretaria de Educación Departamental.</w:t>
      </w:r>
    </w:p>
    <w:p w14:paraId="1B17AA65" w14:textId="316BAABA" w:rsidR="004F6DAB" w:rsidRDefault="004F6DAB" w:rsidP="004F6DAB">
      <w:pPr>
        <w:pStyle w:val="Sinespaciado"/>
        <w:ind w:right="-658"/>
        <w:jc w:val="both"/>
        <w:rPr>
          <w:rFonts w:ascii="Arial" w:hAnsi="Arial" w:cs="Arial"/>
          <w:lang w:val="es-MX"/>
        </w:rPr>
      </w:pPr>
    </w:p>
    <w:p w14:paraId="0A8171F9" w14:textId="77777777" w:rsidR="002D2CC9" w:rsidRDefault="002D2CC9" w:rsidP="004F6DAB">
      <w:pPr>
        <w:pStyle w:val="Sinespaciado"/>
        <w:ind w:right="-658"/>
        <w:jc w:val="both"/>
        <w:rPr>
          <w:rFonts w:ascii="Arial" w:hAnsi="Arial" w:cs="Arial"/>
          <w:lang w:val="es-MX"/>
        </w:rPr>
      </w:pPr>
      <w:bookmarkStart w:id="0" w:name="_GoBack"/>
      <w:bookmarkEnd w:id="0"/>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1D2E5BF3" w:rsidR="004F6DAB" w:rsidRPr="00222D4A" w:rsidRDefault="00085677" w:rsidP="00D3169D">
            <w:pPr>
              <w:jc w:val="both"/>
              <w:rPr>
                <w:rFonts w:ascii="Arial" w:hAnsi="Arial" w:cs="Arial"/>
                <w:bCs/>
              </w:rPr>
            </w:pPr>
            <w:r w:rsidRPr="00407892">
              <w:rPr>
                <w:rFonts w:ascii="Arial" w:eastAsia="Calibri" w:hAnsi="Arial" w:cs="Arial"/>
                <w:noProof/>
                <w:lang w:val="en-US" w:eastAsia="en-US"/>
              </w:rPr>
              <mc:AlternateContent>
                <mc:Choice Requires="wps">
                  <w:drawing>
                    <wp:anchor distT="0" distB="0" distL="114300" distR="114300" simplePos="0" relativeHeight="251679744" behindDoc="0" locked="0" layoutInCell="1" allowOverlap="1" wp14:anchorId="708E87FB" wp14:editId="426DAF20">
                      <wp:simplePos x="0" y="0"/>
                      <wp:positionH relativeFrom="column">
                        <wp:posOffset>627379</wp:posOffset>
                      </wp:positionH>
                      <wp:positionV relativeFrom="paragraph">
                        <wp:posOffset>221615</wp:posOffset>
                      </wp:positionV>
                      <wp:extent cx="485775" cy="352425"/>
                      <wp:effectExtent l="0" t="0" r="28575" b="28575"/>
                      <wp:wrapNone/>
                      <wp:docPr id="26" name="Rectángulo 26"/>
                      <wp:cNvGraphicFramePr/>
                      <a:graphic xmlns:a="http://schemas.openxmlformats.org/drawingml/2006/main">
                        <a:graphicData uri="http://schemas.microsoft.com/office/word/2010/wordprocessingShape">
                          <wps:wsp>
                            <wps:cNvSpPr/>
                            <wps:spPr>
                              <a:xfrm>
                                <a:off x="0" y="0"/>
                                <a:ext cx="48577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4582582B"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6" style="position:absolute;left:0;text-align:left;margin-left:49.4pt;margin-top:17.45pt;width:38.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" fillcolor="white [3201]" strokecolor="#70ad47 [3209]" strokeweight="1pt">
                      <v:textbox>
                        <w:txbxContent>
                          <w:p w14:paraId="098A7F9B" w14:textId="4582582B"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r w:rsidR="004F6DAB" w:rsidRPr="00407892">
              <w:rPr>
                <w:rFonts w:ascii="Arial" w:eastAsia="Calibri" w:hAnsi="Arial" w:cs="Arial"/>
                <w:noProof/>
                <w:lang w:val="en-US" w:eastAsia="en-US"/>
              </w:rPr>
              <mc:AlternateContent>
                <mc:Choice Requires="wps">
                  <w:drawing>
                    <wp:anchor distT="0" distB="0" distL="114300" distR="114300" simplePos="0" relativeHeight="251680768" behindDoc="0" locked="0" layoutInCell="1" allowOverlap="1" wp14:anchorId="12BCE2D8" wp14:editId="06F1219F">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E2D8" id="Rectángulo 27" o:spid="_x0000_s1027"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207C8988" w14:textId="77777777" w:rsidR="004F6DAB" w:rsidRDefault="004F6DAB" w:rsidP="004F6DAB">
                            <w:pPr>
                              <w:jc w:val="center"/>
                            </w:pPr>
                            <w:r w:rsidRPr="00D747D0">
                              <w:rPr>
                                <w:rFonts w:ascii="Arial" w:hAnsi="Arial" w:cs="Arial"/>
                              </w:rPr>
                              <w:t>NO</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77777777" w:rsidR="004F6DAB" w:rsidRPr="00D747D0" w:rsidRDefault="004F6DAB" w:rsidP="004F6DAB">
                            <w:pPr>
                              <w:jc w:val="center"/>
                              <w:rPr>
                                <w:rFonts w:ascii="Arial" w:hAnsi="Arial" w:cs="Arial"/>
                              </w:rPr>
                            </w:pP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3969E6FE" w:rsidR="004F6DAB" w:rsidRPr="00085677" w:rsidRDefault="00085677" w:rsidP="004F6DAB">
                                  <w:pPr>
                                    <w:jc w:val="cente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91F7"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3262177D" w14:textId="3969E6FE" w:rsidR="004F6DAB" w:rsidRPr="00085677" w:rsidRDefault="00085677" w:rsidP="004F6DAB">
                            <w:pPr>
                              <w:jc w:val="center"/>
                              <w:rPr>
                                <w:rFonts w:ascii="Arial" w:hAnsi="Arial" w:cs="Arial"/>
                                <w:b/>
                                <w:lang w:val="es-MX"/>
                              </w:rPr>
                            </w:pPr>
                            <w:r>
                              <w:rPr>
                                <w:rFonts w:ascii="Arial" w:hAnsi="Arial" w:cs="Arial"/>
                                <w:b/>
                                <w:lang w:val="es-MX"/>
                              </w:rPr>
                              <w:t>X</w:t>
                            </w: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lang w:val="en-US" w:eastAsia="en-US"/>
              </w:rPr>
              <w:lastRenderedPageBreak/>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09C2BB57" w14:textId="64C2295A" w:rsidR="004F6DAB" w:rsidRDefault="00085677" w:rsidP="00D3169D">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64384" behindDoc="0" locked="0" layoutInCell="1" allowOverlap="1" wp14:anchorId="22D4B2AF" wp14:editId="7CCB0D5A">
                      <wp:simplePos x="0" y="0"/>
                      <wp:positionH relativeFrom="column">
                        <wp:posOffset>436880</wp:posOffset>
                      </wp:positionH>
                      <wp:positionV relativeFrom="paragraph">
                        <wp:posOffset>165735</wp:posOffset>
                      </wp:positionV>
                      <wp:extent cx="47625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1191E92C"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2" style="position:absolute;left:0;text-align:left;margin-left:34.4pt;margin-top:13.05pt;width:37.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" fillcolor="white [3201]" strokecolor="#70ad47 [3209]" strokeweight="1pt">
                      <v:textbox>
                        <w:txbxContent>
                          <w:p w14:paraId="0D409D9A" w14:textId="1191E92C"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p>
          <w:p w14:paraId="0E99B23B" w14:textId="44C8C1DE"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65408" behindDoc="0" locked="0" layoutInCell="1" allowOverlap="1" wp14:anchorId="35F29778" wp14:editId="26171AF8">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9778"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18C9189E" w:rsidR="004F6DAB" w:rsidRPr="00222D4A" w:rsidRDefault="00085677" w:rsidP="00D3169D">
            <w:pPr>
              <w:jc w:val="both"/>
              <w:rPr>
                <w:rFonts w:ascii="Arial" w:hAnsi="Arial" w:cs="Arial"/>
                <w:bCs/>
              </w:rPr>
            </w:pPr>
            <w:r w:rsidRPr="00407892">
              <w:rPr>
                <w:rFonts w:ascii="Arial" w:eastAsia="Calibri" w:hAnsi="Arial" w:cs="Arial"/>
                <w:noProof/>
                <w:lang w:val="en-US" w:eastAsia="en-US"/>
              </w:rPr>
              <mc:AlternateContent>
                <mc:Choice Requires="wps">
                  <w:drawing>
                    <wp:anchor distT="0" distB="0" distL="114300" distR="114300" simplePos="0" relativeHeight="251668480" behindDoc="0" locked="0" layoutInCell="1" allowOverlap="1" wp14:anchorId="3B1199DC" wp14:editId="31137403">
                      <wp:simplePos x="0" y="0"/>
                      <wp:positionH relativeFrom="column">
                        <wp:posOffset>627379</wp:posOffset>
                      </wp:positionH>
                      <wp:positionV relativeFrom="paragraph">
                        <wp:posOffset>220345</wp:posOffset>
                      </wp:positionV>
                      <wp:extent cx="561975" cy="290195"/>
                      <wp:effectExtent l="0" t="0" r="28575" b="14605"/>
                      <wp:wrapNone/>
                      <wp:docPr id="17" name="Rectángulo 17"/>
                      <wp:cNvGraphicFramePr/>
                      <a:graphic xmlns:a="http://schemas.openxmlformats.org/drawingml/2006/main">
                        <a:graphicData uri="http://schemas.microsoft.com/office/word/2010/wordprocessingShape">
                          <wps:wsp>
                            <wps:cNvSpPr/>
                            <wps:spPr>
                              <a:xfrm>
                                <a:off x="0" y="0"/>
                                <a:ext cx="5619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0202B41B"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6" style="position:absolute;left:0;text-align:left;margin-left:49.4pt;margin-top:17.35pt;width:44.2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" fillcolor="white [3201]" strokecolor="#70ad47 [3209]" strokeweight="1pt">
                      <v:textbox>
                        <w:txbxContent>
                          <w:p w14:paraId="2B612ECD" w14:textId="0202B41B"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r w:rsidR="004F6DAB" w:rsidRPr="00407892">
              <w:rPr>
                <w:rFonts w:ascii="Arial" w:eastAsia="Calibri" w:hAnsi="Arial" w:cs="Arial"/>
                <w:noProof/>
                <w:lang w:val="en-US" w:eastAsia="en-US"/>
              </w:rPr>
              <mc:AlternateContent>
                <mc:Choice Requires="wps">
                  <w:drawing>
                    <wp:anchor distT="0" distB="0" distL="114300" distR="114300" simplePos="0" relativeHeight="251669504" behindDoc="0" locked="0" layoutInCell="1" allowOverlap="1" wp14:anchorId="353FE20E" wp14:editId="3F19D48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20E"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117679F0" w14:textId="77777777" w:rsidR="004F6DAB" w:rsidRDefault="004F6DAB" w:rsidP="004F6DAB">
                            <w:pPr>
                              <w:jc w:val="center"/>
                            </w:pPr>
                            <w:r w:rsidRPr="00D747D0">
                              <w:rPr>
                                <w:rFonts w:ascii="Arial" w:hAnsi="Arial" w:cs="Arial"/>
                              </w:rPr>
                              <w:t>NO</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18EF2233" w:rsidR="004F6DAB" w:rsidRPr="00222D4A" w:rsidRDefault="00085677" w:rsidP="00D3169D">
            <w:pPr>
              <w:jc w:val="both"/>
              <w:rPr>
                <w:rFonts w:ascii="Arial" w:hAnsi="Arial" w:cs="Arial"/>
                <w:bCs/>
              </w:rPr>
            </w:pPr>
            <w:r w:rsidRPr="00407892">
              <w:rPr>
                <w:rFonts w:ascii="Arial" w:eastAsia="Calibri" w:hAnsi="Arial" w:cs="Arial"/>
                <w:noProof/>
                <w:lang w:val="en-US" w:eastAsia="en-US"/>
              </w:rPr>
              <mc:AlternateContent>
                <mc:Choice Requires="wps">
                  <w:drawing>
                    <wp:anchor distT="0" distB="0" distL="114300" distR="114300" simplePos="0" relativeHeight="251670528" behindDoc="0" locked="0" layoutInCell="1" allowOverlap="1" wp14:anchorId="07B6F36C" wp14:editId="31798833">
                      <wp:simplePos x="0" y="0"/>
                      <wp:positionH relativeFrom="column">
                        <wp:posOffset>627379</wp:posOffset>
                      </wp:positionH>
                      <wp:positionV relativeFrom="paragraph">
                        <wp:posOffset>218440</wp:posOffset>
                      </wp:positionV>
                      <wp:extent cx="523875" cy="290195"/>
                      <wp:effectExtent l="0" t="0" r="28575" b="14605"/>
                      <wp:wrapNone/>
                      <wp:docPr id="20" name="Rectángulo 20"/>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59A0DCFC"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8" style="position:absolute;left:0;text-align:left;margin-left:49.4pt;margin-top:17.2pt;width:41.2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" fillcolor="white [3201]" strokecolor="#70ad47 [3209]" strokeweight="1pt">
                      <v:textbox>
                        <w:txbxContent>
                          <w:p w14:paraId="34F6A04C" w14:textId="59A0DCFC"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r w:rsidR="004F6DAB" w:rsidRPr="00407892">
              <w:rPr>
                <w:rFonts w:ascii="Arial" w:eastAsia="Calibri" w:hAnsi="Arial" w:cs="Arial"/>
                <w:noProof/>
                <w:lang w:val="en-US" w:eastAsia="en-US"/>
              </w:rPr>
              <mc:AlternateContent>
                <mc:Choice Requires="wps">
                  <w:drawing>
                    <wp:anchor distT="0" distB="0" distL="114300" distR="114300" simplePos="0" relativeHeight="251671552" behindDoc="0" locked="0" layoutInCell="1" allowOverlap="1" wp14:anchorId="4F44855F" wp14:editId="6A40FFE1">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855F"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196F9D7" w14:textId="77777777" w:rsidR="004F6DAB" w:rsidRDefault="004F6DAB" w:rsidP="004F6DAB">
                            <w:pPr>
                              <w:jc w:val="center"/>
                            </w:pPr>
                            <w:r w:rsidRPr="00D747D0">
                              <w:rPr>
                                <w:rFonts w:ascii="Arial" w:hAnsi="Arial" w:cs="Arial"/>
                              </w:rPr>
                              <w:t>NO</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496D1376" w:rsidR="004F6DAB" w:rsidRDefault="00085677" w:rsidP="00D3169D">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72576" behindDoc="0" locked="0" layoutInCell="1" allowOverlap="1" wp14:anchorId="2B82F9B0" wp14:editId="0060C649">
                      <wp:simplePos x="0" y="0"/>
                      <wp:positionH relativeFrom="column">
                        <wp:posOffset>436880</wp:posOffset>
                      </wp:positionH>
                      <wp:positionV relativeFrom="paragraph">
                        <wp:posOffset>165735</wp:posOffset>
                      </wp:positionV>
                      <wp:extent cx="53340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00E446AE" w:rsidR="004F6DAB" w:rsidRPr="00085677" w:rsidRDefault="004F6DAB" w:rsidP="004F6DAB">
                                  <w:pPr>
                                    <w:jc w:val="center"/>
                                    <w:rPr>
                                      <w:rFonts w:ascii="Arial" w:hAnsi="Arial" w:cs="Arial"/>
                                      <w:b/>
                                    </w:rPr>
                                  </w:pPr>
                                  <w:proofErr w:type="gramStart"/>
                                  <w:r w:rsidRPr="00D747D0">
                                    <w:rPr>
                                      <w:rFonts w:ascii="Arial" w:hAnsi="Arial" w:cs="Arial"/>
                                    </w:rPr>
                                    <w:t>SI</w:t>
                                  </w:r>
                                  <w:r w:rsidR="00085677">
                                    <w:rPr>
                                      <w:rFonts w:ascii="Arial" w:hAnsi="Arial" w:cs="Arial"/>
                                    </w:rPr>
                                    <w:t xml:space="preserve">  </w:t>
                                  </w:r>
                                  <w:r w:rsidR="00085677">
                                    <w:rPr>
                                      <w:rFonts w:ascii="Arial" w:hAnsi="Arial" w:cs="Arial"/>
                                      <w:b/>
                                    </w:rPr>
                                    <w:t>X</w:t>
                                  </w:r>
                                  <w:proofErr w:type="gramEnd"/>
                                  <w:r w:rsidR="00085677">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4pt;margin-top:13.05pt;width:42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" fillcolor="white [3201]" strokecolor="#70ad47 [3209]" strokeweight="1pt">
                      <v:textbox>
                        <w:txbxContent>
                          <w:p w14:paraId="14CC6151" w14:textId="00E446AE" w:rsidR="004F6DAB" w:rsidRPr="00085677" w:rsidRDefault="004F6DAB" w:rsidP="004F6DAB">
                            <w:pPr>
                              <w:jc w:val="center"/>
                              <w:rPr>
                                <w:rFonts w:ascii="Arial" w:hAnsi="Arial" w:cs="Arial"/>
                                <w:b/>
                              </w:rPr>
                            </w:pPr>
                            <w:proofErr w:type="gramStart"/>
                            <w:r w:rsidRPr="00D747D0">
                              <w:rPr>
                                <w:rFonts w:ascii="Arial" w:hAnsi="Arial" w:cs="Arial"/>
                              </w:rPr>
                              <w:t>SI</w:t>
                            </w:r>
                            <w:r w:rsidR="00085677">
                              <w:rPr>
                                <w:rFonts w:ascii="Arial" w:hAnsi="Arial" w:cs="Arial"/>
                              </w:rPr>
                              <w:t xml:space="preserve">  </w:t>
                            </w:r>
                            <w:r w:rsidR="00085677">
                              <w:rPr>
                                <w:rFonts w:ascii="Arial" w:hAnsi="Arial" w:cs="Arial"/>
                                <w:b/>
                              </w:rPr>
                              <w:t>X</w:t>
                            </w:r>
                            <w:proofErr w:type="gramEnd"/>
                            <w:r w:rsidR="00085677">
                              <w:rPr>
                                <w:rFonts w:ascii="Arial" w:hAnsi="Arial" w:cs="Arial"/>
                                <w:b/>
                              </w:rPr>
                              <w:t xml:space="preserve"> </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673600" behindDoc="0" locked="0" layoutInCell="1" allowOverlap="1" wp14:anchorId="6A26C105" wp14:editId="3A7FEE35">
                      <wp:simplePos x="0" y="0"/>
                      <wp:positionH relativeFrom="column">
                        <wp:posOffset>1284604</wp:posOffset>
                      </wp:positionH>
                      <wp:positionV relativeFrom="paragraph">
                        <wp:posOffset>165735</wp:posOffset>
                      </wp:positionV>
                      <wp:extent cx="628650" cy="288925"/>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62865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321170FA" w:rsidR="004F6DAB" w:rsidRPr="00085677" w:rsidRDefault="004F6DAB" w:rsidP="004F6DAB">
                                  <w:pPr>
                                    <w:jc w:val="center"/>
                                    <w:rPr>
                                      <w:b/>
                                    </w:rPr>
                                  </w:pPr>
                                  <w:r w:rsidRPr="00D747D0">
                                    <w:rPr>
                                      <w:rFonts w:ascii="Arial" w:hAnsi="Arial" w:cs="Arial"/>
                                    </w:rPr>
                                    <w:t>NO</w:t>
                                  </w:r>
                                  <w:r w:rsidR="00085677">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C105" id="Rectángulo 34" o:spid="_x0000_s1041" style="position:absolute;margin-left:101.15pt;margin-top:13.05pt;width:49.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" fillcolor="white [3201]" strokecolor="#70ad47 [3209]" strokeweight="1pt">
                      <v:textbox>
                        <w:txbxContent>
                          <w:p w14:paraId="3A25558E" w14:textId="321170FA" w:rsidR="004F6DAB" w:rsidRPr="00085677" w:rsidRDefault="004F6DAB" w:rsidP="004F6DAB">
                            <w:pPr>
                              <w:jc w:val="center"/>
                              <w:rPr>
                                <w:b/>
                              </w:rPr>
                            </w:pPr>
                            <w:r w:rsidRPr="00D747D0">
                              <w:rPr>
                                <w:rFonts w:ascii="Arial" w:hAnsi="Arial" w:cs="Arial"/>
                              </w:rPr>
                              <w:t>NO</w:t>
                            </w:r>
                            <w:r w:rsidR="00085677">
                              <w:rPr>
                                <w:rFonts w:ascii="Arial" w:hAnsi="Arial" w:cs="Arial"/>
                              </w:rPr>
                              <w:t xml:space="preserve"> </w:t>
                            </w:r>
                          </w:p>
                        </w:txbxContent>
                      </v:textbox>
                    </v:rect>
                  </w:pict>
                </mc:Fallback>
              </mc:AlternateContent>
            </w:r>
          </w:p>
          <w:p w14:paraId="1C870531" w14:textId="3D88F007" w:rsidR="004F6DAB" w:rsidRDefault="004F6DAB" w:rsidP="00D3169D">
            <w:pPr>
              <w:pStyle w:val="Sinespaciado"/>
              <w:rPr>
                <w:rFonts w:ascii="Arial" w:eastAsia="Calibri" w:hAnsi="Arial" w:cs="Arial"/>
                <w:lang w:val="es-MX"/>
              </w:rPr>
            </w:pP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4D16378F" w:rsidR="004F6DAB" w:rsidRPr="00085677" w:rsidRDefault="00085677" w:rsidP="004F6DAB">
                            <w:pPr>
                              <w:jc w:val="cente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4D16378F" w:rsidR="004F6DAB" w:rsidRPr="00085677" w:rsidRDefault="00085677" w:rsidP="004F6DAB">
                      <w:pPr>
                        <w:jc w:val="center"/>
                        <w:rPr>
                          <w:rFonts w:ascii="Arial" w:hAnsi="Arial" w:cs="Arial"/>
                          <w:b/>
                          <w:lang w:val="es-MX"/>
                        </w:rPr>
                      </w:pPr>
                      <w:r>
                        <w:rPr>
                          <w:rFonts w:ascii="Arial" w:hAnsi="Arial" w:cs="Arial"/>
                          <w:b/>
                          <w:lang w:val="es-MX"/>
                        </w:rPr>
                        <w:t>X</w:t>
                      </w: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7777777" w:rsidR="004F6DAB" w:rsidRPr="00D747D0" w:rsidRDefault="004F6DAB"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750B29"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3D2E72AF" w:rsidR="004F6DAB" w:rsidRPr="00222D4A" w:rsidRDefault="00085677" w:rsidP="00D3169D">
            <w:pPr>
              <w:jc w:val="both"/>
              <w:rPr>
                <w:rFonts w:ascii="Arial" w:hAnsi="Arial" w:cs="Arial"/>
                <w:bCs/>
              </w:rPr>
            </w:pPr>
            <w:r w:rsidRPr="00407892">
              <w:rPr>
                <w:rFonts w:ascii="Arial" w:eastAsia="Calibri" w:hAnsi="Arial" w:cs="Arial"/>
                <w:noProof/>
                <w:lang w:val="en-US" w:eastAsia="en-US"/>
              </w:rPr>
              <mc:AlternateContent>
                <mc:Choice Requires="wps">
                  <w:drawing>
                    <wp:anchor distT="0" distB="0" distL="114300" distR="114300" simplePos="0" relativeHeight="251682816" behindDoc="0" locked="0" layoutInCell="1" allowOverlap="1" wp14:anchorId="716CAC61" wp14:editId="14FAAF5A">
                      <wp:simplePos x="0" y="0"/>
                      <wp:positionH relativeFrom="column">
                        <wp:posOffset>627380</wp:posOffset>
                      </wp:positionH>
                      <wp:positionV relativeFrom="paragraph">
                        <wp:posOffset>216535</wp:posOffset>
                      </wp:positionV>
                      <wp:extent cx="533400" cy="290195"/>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62BF762C"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6" style="position:absolute;left:0;text-align:left;margin-left:49.4pt;margin-top:17.05pt;width:42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" fillcolor="white [3201]" strokecolor="#70ad47 [3209]" strokeweight="1pt">
                      <v:textbox>
                        <w:txbxContent>
                          <w:p w14:paraId="3CB70DAE" w14:textId="62BF762C" w:rsidR="004F6DAB" w:rsidRPr="00085677" w:rsidRDefault="004F6DAB" w:rsidP="004F6DAB">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r w:rsidR="004F6DAB" w:rsidRPr="00407892">
              <w:rPr>
                <w:rFonts w:ascii="Arial" w:eastAsia="Calibri" w:hAnsi="Arial" w:cs="Arial"/>
                <w:noProof/>
                <w:lang w:val="en-US" w:eastAsia="en-US"/>
              </w:rPr>
              <mc:AlternateContent>
                <mc:Choice Requires="wps">
                  <w:drawing>
                    <wp:anchor distT="0" distB="0" distL="114300" distR="114300" simplePos="0" relativeHeight="251683840" behindDoc="0" locked="0" layoutInCell="1" allowOverlap="1" wp14:anchorId="09515726" wp14:editId="3C311D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5726" id="Rectángulo 3" o:spid="_x0000_s1047"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77777777" w:rsidR="004F6DAB" w:rsidRDefault="004F6DAB" w:rsidP="004F6DAB">
                            <w:pPr>
                              <w:jc w:val="center"/>
                            </w:pPr>
                            <w:r w:rsidRPr="00D747D0">
                              <w:rPr>
                                <w:rFonts w:ascii="Arial" w:hAnsi="Arial" w:cs="Arial"/>
                              </w:rPr>
                              <w:t>NO</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89984" behindDoc="0" locked="0" layoutInCell="1" allowOverlap="1" wp14:anchorId="7C7DED65" wp14:editId="701FEFE0">
                      <wp:simplePos x="0" y="0"/>
                      <wp:positionH relativeFrom="column">
                        <wp:posOffset>3618230</wp:posOffset>
                      </wp:positionH>
                      <wp:positionV relativeFrom="paragraph">
                        <wp:posOffset>167639</wp:posOffset>
                      </wp:positionV>
                      <wp:extent cx="250441" cy="257175"/>
                      <wp:effectExtent l="0" t="0" r="16510" b="28575"/>
                      <wp:wrapNone/>
                      <wp:docPr id="21" name="Rectángulo 21"/>
                      <wp:cNvGraphicFramePr/>
                      <a:graphic xmlns:a="http://schemas.openxmlformats.org/drawingml/2006/main">
                        <a:graphicData uri="http://schemas.microsoft.com/office/word/2010/wordprocessingShape">
                          <wps:wsp>
                            <wps:cNvSpPr/>
                            <wps:spPr>
                              <a:xfrm>
                                <a:off x="0" y="0"/>
                                <a:ext cx="250441" cy="257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607A07" w14:textId="23498136" w:rsidR="00085677" w:rsidRPr="00085677" w:rsidRDefault="00085677" w:rsidP="00085677">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DED65" id="Rectángulo 21" o:spid="_x0000_s1048" style="position:absolute;left:0;text-align:left;margin-left:284.9pt;margin-top:13.2pt;width:19.7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" fillcolor="white [3201]" strokecolor="#70ad47 [3209]" strokeweight="1pt">
                      <v:textbox>
                        <w:txbxContent>
                          <w:p w14:paraId="79607A07" w14:textId="23498136" w:rsidR="00085677" w:rsidRPr="00085677" w:rsidRDefault="00085677" w:rsidP="00085677">
                            <w:pPr>
                              <w:jc w:val="center"/>
                              <w:rPr>
                                <w:lang w:val="es-MX"/>
                              </w:rPr>
                            </w:pPr>
                            <w:r>
                              <w:rPr>
                                <w:lang w:val="es-MX"/>
                              </w:rPr>
                              <w:t>X</w:t>
                            </w: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lang w:val="en-US" w:eastAsia="en-US"/>
              </w:rPr>
              <mc:AlternateContent>
                <mc:Choice Requires="wps">
                  <w:drawing>
                    <wp:anchor distT="0" distB="0" distL="114300" distR="114300" simplePos="0" relativeHeight="251695104" behindDoc="0" locked="0" layoutInCell="1" allowOverlap="1" wp14:anchorId="5B9D773C" wp14:editId="1D24A07A">
                      <wp:simplePos x="0" y="0"/>
                      <wp:positionH relativeFrom="column">
                        <wp:posOffset>446405</wp:posOffset>
                      </wp:positionH>
                      <wp:positionV relativeFrom="paragraph">
                        <wp:posOffset>220345</wp:posOffset>
                      </wp:positionV>
                      <wp:extent cx="514350" cy="290195"/>
                      <wp:effectExtent l="0" t="0" r="19050" b="14605"/>
                      <wp:wrapNone/>
                      <wp:docPr id="5" name="Rectángulo 5"/>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3C8B64BE" w:rsidR="0077098F" w:rsidRPr="00085677" w:rsidRDefault="0077098F" w:rsidP="0077098F">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15pt;margin-top:17.35pt;width:40.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" fillcolor="white [3201]" strokecolor="#70ad47 [3209]" strokeweight="1pt">
                      <v:textbox>
                        <w:txbxContent>
                          <w:p w14:paraId="417137E2" w14:textId="3C8B64BE" w:rsidR="0077098F" w:rsidRPr="00085677" w:rsidRDefault="0077098F" w:rsidP="0077098F">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r w:rsidR="0077098F" w:rsidRPr="00407892">
              <w:rPr>
                <w:rFonts w:ascii="Arial" w:eastAsia="Calibri" w:hAnsi="Arial" w:cs="Arial"/>
                <w:noProof/>
                <w:lang w:val="en-US" w:eastAsia="en-US"/>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5A248D68" w:rsidR="0077098F" w:rsidRDefault="00085677" w:rsidP="0077098F">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98176" behindDoc="0" locked="0" layoutInCell="1" allowOverlap="1" wp14:anchorId="7F201B15" wp14:editId="7CB4909E">
                      <wp:simplePos x="0" y="0"/>
                      <wp:positionH relativeFrom="column">
                        <wp:posOffset>436880</wp:posOffset>
                      </wp:positionH>
                      <wp:positionV relativeFrom="paragraph">
                        <wp:posOffset>165735</wp:posOffset>
                      </wp:positionV>
                      <wp:extent cx="504825" cy="290195"/>
                      <wp:effectExtent l="0" t="0" r="28575" b="14605"/>
                      <wp:wrapNone/>
                      <wp:docPr id="25" name="Rectángulo 25"/>
                      <wp:cNvGraphicFramePr/>
                      <a:graphic xmlns:a="http://schemas.openxmlformats.org/drawingml/2006/main">
                        <a:graphicData uri="http://schemas.microsoft.com/office/word/2010/wordprocessingShape">
                          <wps:wsp>
                            <wps:cNvSpPr/>
                            <wps:spPr>
                              <a:xfrm>
                                <a:off x="0" y="0"/>
                                <a:ext cx="5048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526284E5" w:rsidR="0077098F" w:rsidRPr="00085677" w:rsidRDefault="0077098F" w:rsidP="0077098F">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1" style="position:absolute;left:0;text-align:left;margin-left:34.4pt;margin-top:13.05pt;width:39.7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" fillcolor="white [3201]" strokecolor="#70ad47 [3209]" strokeweight="1pt">
                      <v:textbox>
                        <w:txbxContent>
                          <w:p w14:paraId="1CE69781" w14:textId="526284E5" w:rsidR="0077098F" w:rsidRPr="00085677" w:rsidRDefault="0077098F" w:rsidP="0077098F">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p>
          <w:p w14:paraId="4C427632" w14:textId="7EAD51B5"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99200" behindDoc="0" locked="0" layoutInCell="1" allowOverlap="1" wp14:anchorId="2A7655CA" wp14:editId="215526D1">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55CA" id="Rectángulo 24" o:spid="_x0000_s1052"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69C3176A" w:rsidR="00B64E65" w:rsidRDefault="00085677" w:rsidP="00B64E65">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03296" behindDoc="0" locked="0" layoutInCell="1" allowOverlap="1" wp14:anchorId="240DB428" wp14:editId="0BF03B4F">
                      <wp:simplePos x="0" y="0"/>
                      <wp:positionH relativeFrom="column">
                        <wp:posOffset>436880</wp:posOffset>
                      </wp:positionH>
                      <wp:positionV relativeFrom="paragraph">
                        <wp:posOffset>164465</wp:posOffset>
                      </wp:positionV>
                      <wp:extent cx="476250" cy="290195"/>
                      <wp:effectExtent l="0" t="0" r="19050" b="14605"/>
                      <wp:wrapNone/>
                      <wp:docPr id="31" name="Rectángulo 31"/>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71545CB8" w:rsidR="00B64E65" w:rsidRPr="00085677" w:rsidRDefault="00B64E65" w:rsidP="00B64E65">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5" style="position:absolute;margin-left:34.4pt;margin-top:12.95pt;width:37.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" fillcolor="white [3201]" strokecolor="#70ad47 [3209]" strokeweight="1pt">
                      <v:textbox>
                        <w:txbxContent>
                          <w:p w14:paraId="7101C979" w14:textId="71545CB8" w:rsidR="00B64E65" w:rsidRPr="00085677" w:rsidRDefault="00B64E65" w:rsidP="00B64E65">
                            <w:pPr>
                              <w:jc w:val="center"/>
                              <w:rPr>
                                <w:rFonts w:ascii="Arial" w:hAnsi="Arial" w:cs="Arial"/>
                                <w:b/>
                              </w:rPr>
                            </w:pPr>
                            <w:r w:rsidRPr="00D747D0">
                              <w:rPr>
                                <w:rFonts w:ascii="Arial" w:hAnsi="Arial" w:cs="Arial"/>
                              </w:rPr>
                              <w:t>SI</w:t>
                            </w:r>
                            <w:r w:rsidR="00085677">
                              <w:rPr>
                                <w:rFonts w:ascii="Arial" w:hAnsi="Arial" w:cs="Arial"/>
                              </w:rPr>
                              <w:t xml:space="preserve"> </w:t>
                            </w:r>
                            <w:r w:rsidR="00085677">
                              <w:rPr>
                                <w:rFonts w:ascii="Arial" w:hAnsi="Arial" w:cs="Arial"/>
                                <w:b/>
                              </w:rPr>
                              <w:t>X</w:t>
                            </w:r>
                          </w:p>
                        </w:txbxContent>
                      </v:textbox>
                    </v:rect>
                  </w:pict>
                </mc:Fallback>
              </mc:AlternateContent>
            </w:r>
          </w:p>
          <w:p w14:paraId="417B1653" w14:textId="7DC42B6E"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04320" behindDoc="0" locked="0" layoutInCell="1" allowOverlap="1" wp14:anchorId="0B8A3577" wp14:editId="7787341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3577" id="Rectángulo 32" o:spid="_x0000_s1056"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14:paraId="76AA80F7" w14:textId="77777777" w:rsidR="00B64E65" w:rsidRDefault="00B64E65" w:rsidP="00B64E65">
                            <w:pPr>
                              <w:jc w:val="center"/>
                            </w:pPr>
                            <w:r w:rsidRPr="00D747D0">
                              <w:rPr>
                                <w:rFonts w:ascii="Arial" w:hAnsi="Arial" w:cs="Arial"/>
                              </w:rPr>
                              <w:t>NO</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00E5D73D" w14:textId="0AEC0F8F" w:rsidR="004F6DAB" w:rsidRPr="002D3365" w:rsidRDefault="004F6DAB" w:rsidP="00085677">
            <w:pPr>
              <w:pStyle w:val="Sinespaciado"/>
              <w:jc w:val="both"/>
              <w:rPr>
                <w:rFonts w:ascii="Arial" w:eastAsia="Calibri" w:hAnsi="Arial" w:cs="Arial"/>
                <w:lang w:val="es-MX"/>
              </w:rPr>
            </w:pP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431DEBB2"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sidR="00085677">
              <w:rPr>
                <w:rFonts w:ascii="Arial" w:eastAsia="Calibri" w:hAnsi="Arial" w:cs="Arial"/>
                <w:lang w:val="es-MX"/>
              </w:rPr>
              <w:t>e los argumentos del recurso.</w:t>
            </w:r>
          </w:p>
          <w:p w14:paraId="6DE7F037" w14:textId="77777777" w:rsidR="00085677" w:rsidRDefault="00085677" w:rsidP="007D7855">
            <w:pPr>
              <w:pStyle w:val="Sinespaciado"/>
              <w:jc w:val="both"/>
              <w:rPr>
                <w:rFonts w:ascii="Arial" w:eastAsia="Calibri" w:hAnsi="Arial" w:cs="Arial"/>
                <w:lang w:val="es-MX"/>
              </w:rPr>
            </w:pPr>
          </w:p>
          <w:p w14:paraId="04FF2B5D" w14:textId="541F62D1" w:rsidR="007D7855" w:rsidRDefault="00085677" w:rsidP="007D7855">
            <w:pPr>
              <w:pStyle w:val="Sinespaciado"/>
              <w:jc w:val="both"/>
              <w:rPr>
                <w:rFonts w:ascii="Arial" w:eastAsia="Calibri" w:hAnsi="Arial" w:cs="Arial"/>
                <w:lang w:val="es-MX"/>
              </w:rPr>
            </w:pPr>
            <w:r w:rsidRPr="00085677">
              <w:rPr>
                <w:rFonts w:ascii="Arial" w:eastAsia="Calibri" w:hAnsi="Arial" w:cs="Arial"/>
                <w:lang w:val="es-MX"/>
              </w:rPr>
              <w:t xml:space="preserve">La parte demandada-DEPARTAMENTO DE SUCRE-, impetró recurso de apelación contra la decisión que resolvió no declarar la excepción de falta de legitimación en la causa por pasiva, argumentando que, el reconocimiento de prestaciones sociales del magisterio es una competencia dada al respectivo fondo nacional mediante la aprobación que realiza la </w:t>
            </w:r>
            <w:proofErr w:type="spellStart"/>
            <w:r w:rsidRPr="00085677">
              <w:rPr>
                <w:rFonts w:ascii="Arial" w:eastAsia="Calibri" w:hAnsi="Arial" w:cs="Arial"/>
                <w:lang w:val="es-MX"/>
              </w:rPr>
              <w:t>Fiduprevisora</w:t>
            </w:r>
            <w:proofErr w:type="spellEnd"/>
            <w:r w:rsidRPr="00085677">
              <w:rPr>
                <w:rFonts w:ascii="Arial" w:eastAsia="Calibri" w:hAnsi="Arial" w:cs="Arial"/>
                <w:lang w:val="es-MX"/>
              </w:rPr>
              <w:t>, del proyecto de decisión presentado por la Secretaría de Educación correspondiente. Ello, de acuerdo con lo establecido en el artículo 56 de la Ley 962 del 2005</w:t>
            </w:r>
          </w:p>
          <w:p w14:paraId="4C2F3A05" w14:textId="59CE0C0F" w:rsidR="00B64E65" w:rsidRDefault="00B64E65" w:rsidP="00085677">
            <w:pPr>
              <w:pStyle w:val="Sinespaciado"/>
              <w:jc w:val="both"/>
              <w:rPr>
                <w:rFonts w:ascii="Arial" w:eastAsia="Calibri" w:hAnsi="Arial" w:cs="Arial"/>
                <w:b/>
                <w:lang w:val="es-MX"/>
              </w:rPr>
            </w:pP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7817FEA7" w:rsidR="007D7855" w:rsidRDefault="00714CC0" w:rsidP="007D7855">
            <w:pPr>
              <w:pStyle w:val="Sinespaciado"/>
              <w:jc w:val="both"/>
              <w:rPr>
                <w:rFonts w:ascii="Arial" w:hAnsi="Arial" w:cs="Arial"/>
                <w:sz w:val="24"/>
                <w:szCs w:val="24"/>
                <w:lang w:val="es-ES_tradnl" w:eastAsia="es-ES"/>
              </w:rPr>
            </w:pPr>
            <w:r w:rsidRPr="00714CC0">
              <w:rPr>
                <w:rFonts w:ascii="Arial" w:hAnsi="Arial" w:cs="Arial"/>
                <w:b/>
                <w:bCs/>
                <w:sz w:val="24"/>
                <w:szCs w:val="24"/>
                <w:lang w:val="es-ES_tradnl" w:eastAsia="es-ES"/>
              </w:rPr>
              <w:t xml:space="preserve">Ley 1955 del 25 de mayo de 2019- que en su artículo 57, </w:t>
            </w:r>
            <w:r w:rsidRPr="00714CC0">
              <w:rPr>
                <w:rFonts w:ascii="Arial" w:hAnsi="Arial" w:cs="Arial"/>
                <w:sz w:val="24"/>
                <w:szCs w:val="24"/>
                <w:lang w:val="es-ES_tradnl" w:eastAsia="es-ES"/>
              </w:rPr>
              <w:t xml:space="preserve">regula la </w:t>
            </w:r>
            <w:r w:rsidRPr="00714CC0">
              <w:rPr>
                <w:rFonts w:ascii="Arial" w:hAnsi="Arial" w:cs="Arial"/>
                <w:i/>
                <w:sz w:val="24"/>
                <w:szCs w:val="24"/>
                <w:lang w:val="es-ES_tradnl" w:eastAsia="es-ES"/>
              </w:rPr>
              <w:t>eficiencia en la administración de los recursos del Fondo Nacional de Prestaciones Sociales del Magisterio,</w:t>
            </w:r>
            <w:r w:rsidRPr="00714CC0">
              <w:rPr>
                <w:rFonts w:ascii="Arial" w:hAnsi="Arial" w:cs="Arial"/>
                <w:sz w:val="24"/>
                <w:szCs w:val="24"/>
                <w:lang w:val="es-ES_tradnl" w:eastAsia="es-ES"/>
              </w:rPr>
              <w:t xml:space="preserve"> y en su parágrafo precisó que la entidad territorial sería responsable del pago de la sanción por mora de las cesantías cuando su pago extemporáneo se deba al incumplimiento de los plazos previstos para la radicación o entrega de la solicitud de pago por parte de las Secretarías de Educación al Fondo.</w:t>
            </w:r>
          </w:p>
          <w:p w14:paraId="4B914F58" w14:textId="3B14835E" w:rsidR="00714CC0" w:rsidRDefault="00714CC0" w:rsidP="007D7855">
            <w:pPr>
              <w:pStyle w:val="Sinespaciado"/>
              <w:jc w:val="both"/>
              <w:rPr>
                <w:rFonts w:ascii="Arial" w:hAnsi="Arial" w:cs="Arial"/>
                <w:sz w:val="24"/>
                <w:szCs w:val="24"/>
                <w:lang w:val="es-ES_tradnl" w:eastAsia="es-ES"/>
              </w:rPr>
            </w:pPr>
          </w:p>
          <w:p w14:paraId="37E472F8" w14:textId="77777777" w:rsidR="00714CC0" w:rsidRPr="00714CC0" w:rsidRDefault="00714CC0" w:rsidP="00714CC0">
            <w:pPr>
              <w:pStyle w:val="Sinespaciado"/>
              <w:jc w:val="both"/>
              <w:rPr>
                <w:rFonts w:ascii="Arial" w:eastAsia="Calibri" w:hAnsi="Arial" w:cs="Arial"/>
              </w:rPr>
            </w:pPr>
            <w:r w:rsidRPr="00714CC0">
              <w:rPr>
                <w:rFonts w:ascii="Arial" w:eastAsia="Calibri" w:hAnsi="Arial" w:cs="Arial"/>
              </w:rPr>
              <w:t xml:space="preserve">Sin embargo, la anterior preceptiva no puede ser aplicada al sub examine, en cuanto a la determinación de responsabilidad del ente territorial, en razón a que no estaba vigente para la fecha de radicación de la solicitud de reconocimiento y pago de cesantías parciales, esto es, 29 de septiembre de 2017, así como tampoco para la fecha de expedición de la Resolución No. 117 del 26 de enero de 2018, que reconoció y ordenó el pago de una cesantía parcial a la docente YENIS MARGOT OVIEDO SÁNCHEZ, correspondiente a los años 1990-2007,  por la suma de $20.712.984, de los $34.231.111 reconocidos y liquidados, diferencia que, según el artículo segundo sería cancelado al Fondo Nacional de Prestaciones Sociales del Magisterio a través de la entidad Fiduciaria . </w:t>
            </w:r>
          </w:p>
          <w:p w14:paraId="521B5C40" w14:textId="77777777" w:rsidR="00714CC0" w:rsidRPr="00714CC0" w:rsidRDefault="00714CC0" w:rsidP="00714CC0">
            <w:pPr>
              <w:pStyle w:val="Sinespaciado"/>
              <w:jc w:val="both"/>
              <w:rPr>
                <w:rFonts w:ascii="Arial" w:eastAsia="Calibri" w:hAnsi="Arial" w:cs="Arial"/>
              </w:rPr>
            </w:pPr>
          </w:p>
          <w:p w14:paraId="1D007F1F" w14:textId="7EAEDA03" w:rsidR="00714CC0" w:rsidRPr="00714CC0" w:rsidRDefault="00714CC0" w:rsidP="00714CC0">
            <w:pPr>
              <w:pStyle w:val="Sinespaciado"/>
              <w:jc w:val="both"/>
              <w:rPr>
                <w:rFonts w:ascii="Arial" w:eastAsia="Calibri" w:hAnsi="Arial" w:cs="Arial"/>
              </w:rPr>
            </w:pPr>
            <w:r w:rsidRPr="00714CC0">
              <w:rPr>
                <w:rFonts w:ascii="Arial" w:eastAsia="Calibri" w:hAnsi="Arial" w:cs="Arial"/>
              </w:rPr>
              <w:t xml:space="preserve">Por lo anterior, estima esta Sala que le asiste razón al recurrente frente a la falta de legitimación en la causa por pasiva del Departamento de Sucre, pues es claro, que actúa como vocera del Fondo Nacional de Prestaciones Sociales del Magisterio, en ejercicio de una función desconcentrada, de conformidad con el artículo 56 de la Ley 962 de </w:t>
            </w:r>
            <w:proofErr w:type="gramStart"/>
            <w:r w:rsidRPr="00714CC0">
              <w:rPr>
                <w:rFonts w:ascii="Arial" w:eastAsia="Calibri" w:hAnsi="Arial" w:cs="Arial"/>
              </w:rPr>
              <w:t>2005  y</w:t>
            </w:r>
            <w:proofErr w:type="gramEnd"/>
            <w:r w:rsidRPr="00714CC0">
              <w:rPr>
                <w:rFonts w:ascii="Arial" w:eastAsia="Calibri" w:hAnsi="Arial" w:cs="Arial"/>
              </w:rPr>
              <w:t xml:space="preserve"> el artículo 3º del Decreto 2831 de 2005.</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lang w:val="en-US" w:eastAsia="en-US"/>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lang w:val="en-US" w:eastAsia="en-US"/>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lastRenderedPageBreak/>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1DB52A20" w:rsidR="004059CC" w:rsidRPr="00714CC0" w:rsidRDefault="00714CC0" w:rsidP="004059CC">
                            <w:pPr>
                              <w:jc w:val="cente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" fillcolor="white [3201]" strokecolor="#70ad47 [3209]" strokeweight="1pt">
                <v:textbox>
                  <w:txbxContent>
                    <w:p w14:paraId="045A1466" w14:textId="1DB52A20" w:rsidR="004059CC" w:rsidRPr="00714CC0" w:rsidRDefault="00714CC0" w:rsidP="004059CC">
                      <w:pPr>
                        <w:jc w:val="center"/>
                        <w:rPr>
                          <w:rFonts w:ascii="Arial" w:hAnsi="Arial" w:cs="Arial"/>
                          <w:b/>
                          <w:lang w:val="es-MX"/>
                        </w:rPr>
                      </w:pPr>
                      <w:r>
                        <w:rPr>
                          <w:rFonts w:ascii="Arial" w:hAnsi="Arial" w:cs="Arial"/>
                          <w:b/>
                          <w:lang w:val="es-MX"/>
                        </w:rPr>
                        <w:t>X</w:t>
                      </w: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AD4F" w14:textId="77777777" w:rsidR="00EB14EC" w:rsidRDefault="00EB14EC">
      <w:pPr>
        <w:spacing w:after="0" w:line="240" w:lineRule="auto"/>
      </w:pPr>
      <w:r>
        <w:separator/>
      </w:r>
    </w:p>
  </w:endnote>
  <w:endnote w:type="continuationSeparator" w:id="0">
    <w:p w14:paraId="2A0D41A5" w14:textId="77777777" w:rsidR="00EB14EC" w:rsidRDefault="00EB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34839164" w14:textId="00DFC5E0" w:rsidR="00085715" w:rsidRDefault="001808FA">
        <w:pPr>
          <w:pStyle w:val="Piedepgina"/>
          <w:jc w:val="right"/>
        </w:pPr>
        <w:r>
          <w:fldChar w:fldCharType="begin"/>
        </w:r>
        <w:r>
          <w:instrText>PAGE   \* MERGEFORMAT</w:instrText>
        </w:r>
        <w:r>
          <w:fldChar w:fldCharType="separate"/>
        </w:r>
        <w:r w:rsidR="002D2CC9" w:rsidRPr="002D2CC9">
          <w:rPr>
            <w:noProof/>
            <w:lang w:val="es-ES"/>
          </w:rPr>
          <w:t>2</w:t>
        </w:r>
        <w:r>
          <w:fldChar w:fldCharType="end"/>
        </w:r>
      </w:p>
    </w:sdtContent>
  </w:sdt>
  <w:p w14:paraId="366D8424" w14:textId="77777777" w:rsidR="00085715" w:rsidRDefault="002D2C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394FA937" w14:textId="0E6A1E9D" w:rsidR="00085715" w:rsidRDefault="001808FA">
        <w:pPr>
          <w:pStyle w:val="Piedepgina"/>
          <w:jc w:val="right"/>
        </w:pPr>
        <w:r>
          <w:fldChar w:fldCharType="begin"/>
        </w:r>
        <w:r>
          <w:instrText>PAGE   \* MERGEFORMAT</w:instrText>
        </w:r>
        <w:r>
          <w:fldChar w:fldCharType="separate"/>
        </w:r>
        <w:r w:rsidR="002D2CC9" w:rsidRPr="002D2CC9">
          <w:rPr>
            <w:noProof/>
            <w:lang w:val="es-ES"/>
          </w:rPr>
          <w:t>1</w:t>
        </w:r>
        <w:r>
          <w:fldChar w:fldCharType="end"/>
        </w:r>
      </w:p>
    </w:sdtContent>
  </w:sdt>
  <w:p w14:paraId="401B7614" w14:textId="77777777" w:rsidR="00085715" w:rsidRDefault="002D2C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38D5" w14:textId="77777777" w:rsidR="00EB14EC" w:rsidRDefault="00EB14EC">
      <w:pPr>
        <w:spacing w:after="0" w:line="240" w:lineRule="auto"/>
      </w:pPr>
      <w:r>
        <w:separator/>
      </w:r>
    </w:p>
  </w:footnote>
  <w:footnote w:type="continuationSeparator" w:id="0">
    <w:p w14:paraId="4A6A150F" w14:textId="77777777" w:rsidR="00EB14EC" w:rsidRDefault="00EB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AB"/>
    <w:rsid w:val="00053E4A"/>
    <w:rsid w:val="00085677"/>
    <w:rsid w:val="001808FA"/>
    <w:rsid w:val="002001B3"/>
    <w:rsid w:val="00233DD5"/>
    <w:rsid w:val="002926C3"/>
    <w:rsid w:val="002B1B07"/>
    <w:rsid w:val="002D2CC9"/>
    <w:rsid w:val="00315D97"/>
    <w:rsid w:val="00320704"/>
    <w:rsid w:val="003259DE"/>
    <w:rsid w:val="003B7D4F"/>
    <w:rsid w:val="003F0C4D"/>
    <w:rsid w:val="004059CC"/>
    <w:rsid w:val="004678FB"/>
    <w:rsid w:val="00477FA1"/>
    <w:rsid w:val="004F6DAB"/>
    <w:rsid w:val="00560B69"/>
    <w:rsid w:val="00593478"/>
    <w:rsid w:val="005C16EE"/>
    <w:rsid w:val="005C6462"/>
    <w:rsid w:val="00700E8D"/>
    <w:rsid w:val="00714CC0"/>
    <w:rsid w:val="0077098F"/>
    <w:rsid w:val="007B3D4C"/>
    <w:rsid w:val="007D2AED"/>
    <w:rsid w:val="007D6EA0"/>
    <w:rsid w:val="007D7855"/>
    <w:rsid w:val="00855868"/>
    <w:rsid w:val="00973CA1"/>
    <w:rsid w:val="009F2762"/>
    <w:rsid w:val="00A05EB8"/>
    <w:rsid w:val="00A2575C"/>
    <w:rsid w:val="00B61198"/>
    <w:rsid w:val="00B64E65"/>
    <w:rsid w:val="00B90531"/>
    <w:rsid w:val="00BC0A02"/>
    <w:rsid w:val="00BE29D2"/>
    <w:rsid w:val="00BF082E"/>
    <w:rsid w:val="00BF1DF0"/>
    <w:rsid w:val="00C04153"/>
    <w:rsid w:val="00C407D6"/>
    <w:rsid w:val="00CA04AB"/>
    <w:rsid w:val="00CD6A2E"/>
    <w:rsid w:val="00D13465"/>
    <w:rsid w:val="00DA2897"/>
    <w:rsid w:val="00DF5B32"/>
    <w:rsid w:val="00E24065"/>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1229</Words>
  <Characters>7011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2021-09-16T19:31:00Z</dcterms:created>
  <dcterms:modified xsi:type="dcterms:W3CDTF">2021-09-16T20:40:00Z</dcterms:modified>
</cp:coreProperties>
</file>