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374A9D64" w14:textId="77777777" w:rsidR="00987867" w:rsidRPr="003A0FA3" w:rsidRDefault="00987867" w:rsidP="00987867">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JUAN FRANCISCO PATIÑO ROA</w:t>
      </w:r>
    </w:p>
    <w:p w14:paraId="4484E516" w14:textId="77777777" w:rsidR="00987867" w:rsidRPr="003A0FA3" w:rsidRDefault="00987867" w:rsidP="00987867">
      <w:pPr>
        <w:pStyle w:val="Sinespaciado"/>
        <w:ind w:left="-1134"/>
        <w:rPr>
          <w:rFonts w:ascii="Arial" w:hAnsi="Arial" w:cs="Arial"/>
          <w:lang w:val="es-MX"/>
        </w:rPr>
      </w:pPr>
      <w:r w:rsidRPr="003A0FA3">
        <w:rPr>
          <w:rFonts w:ascii="Arial" w:hAnsi="Arial" w:cs="Arial"/>
          <w:lang w:val="es-MX"/>
        </w:rPr>
        <w:t>Fecha:</w:t>
      </w:r>
      <w:r>
        <w:rPr>
          <w:rFonts w:ascii="Arial" w:hAnsi="Arial" w:cs="Arial"/>
          <w:lang w:val="es-MX"/>
        </w:rPr>
        <w:t xml:space="preserve"> 14 SEPTIEMBRE DE 2021</w:t>
      </w:r>
      <w:r w:rsidRPr="003A0FA3">
        <w:rPr>
          <w:rFonts w:ascii="Arial" w:hAnsi="Arial" w:cs="Arial"/>
          <w:lang w:val="es-MX"/>
        </w:rPr>
        <w:t xml:space="preserve">   </w:t>
      </w:r>
    </w:p>
    <w:p w14:paraId="39555C14" w14:textId="77777777" w:rsidR="00987867" w:rsidRPr="003A0FA3" w:rsidRDefault="00987867" w:rsidP="00987867">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NULIDAD Y RESTABLECIMIENTO DEL DERECHO</w:t>
      </w:r>
    </w:p>
    <w:p w14:paraId="1ABA3200" w14:textId="77777777" w:rsidR="00987867" w:rsidRPr="003A0FA3" w:rsidRDefault="00987867" w:rsidP="00987867">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PERDO PÉREZ</w:t>
      </w:r>
    </w:p>
    <w:p w14:paraId="741CEF75" w14:textId="77777777" w:rsidR="00987867" w:rsidRPr="003A0FA3" w:rsidRDefault="00987867" w:rsidP="00987867">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NACIÓN – MINISTERIO DE DEFENSA NACIONAL – POLICÍA NACIONAL </w:t>
      </w: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77777777" w:rsidR="00463AA5" w:rsidRPr="00222D4A" w:rsidRDefault="00463AA5"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0ACA901A">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0F0B" id="Rectángulo 27" o:spid="_x0000_s102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63AA5" w:rsidRDefault="00463AA5" w:rsidP="00463AA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5AD2268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283EDAE9" w:rsidR="00463AA5" w:rsidRPr="00CF5594" w:rsidRDefault="00CF5594" w:rsidP="00463AA5">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7B7C359D" w14:textId="283EDAE9" w:rsidR="00463AA5" w:rsidRPr="00CF5594" w:rsidRDefault="00CF5594" w:rsidP="00463AA5">
                            <w:pPr>
                              <w:jc w:val="center"/>
                              <w:rPr>
                                <w:rFonts w:ascii="Arial" w:hAnsi="Arial" w:cs="Arial"/>
                                <w:lang w:val="es-ES"/>
                              </w:rPr>
                            </w:pPr>
                            <w:r>
                              <w:rPr>
                                <w:rFonts w:ascii="Arial" w:hAnsi="Arial" w:cs="Arial"/>
                                <w:lang w:val="es-ES"/>
                              </w:rPr>
                              <w:t>X</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CB71D"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0E60E5C7"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677E24CD" w14:textId="0E60E5C7"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80C3"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CC45A"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7777777" w:rsidR="0041291A" w:rsidRDefault="0041291A" w:rsidP="00D3169D">
            <w:pPr>
              <w:pStyle w:val="Sinespaciado"/>
              <w:ind w:left="27"/>
              <w:rPr>
                <w:rFonts w:ascii="Arial" w:eastAsia="Calibri" w:hAnsi="Arial" w:cs="Arial"/>
                <w:b/>
                <w:lang w:val="es-MX"/>
              </w:rPr>
            </w:pPr>
          </w:p>
          <w:p w14:paraId="3B6DEAFE"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B56278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80757"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5D0ECD"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7615DCEB" w14:textId="775D0ECD"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F3289"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77777777" w:rsidR="0041291A" w:rsidRPr="00222D4A" w:rsidRDefault="0041291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3E2DE8FF">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92FAD" id="Rectángulo 16" o:spid="_x0000_s1036"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02506212" wp14:editId="60CF0CE7">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6BE09163"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06212" id="Rectángulo 17" o:spid="_x0000_s1037" style="position:absolute;left:0;text-align:left;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3267F615" w14:textId="6BE09163"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77777777" w:rsidR="0041291A" w:rsidRPr="00222D4A" w:rsidRDefault="0041291A"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59A9C036">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BCB87"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603FB6DA" wp14:editId="0756B4DF">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788401B4"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B6DA"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0E830BAF" w14:textId="788401B4"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77777777" w:rsidR="0041291A" w:rsidRDefault="0041291A" w:rsidP="00D3169D">
            <w:pPr>
              <w:pStyle w:val="Sinespaciado"/>
              <w:rPr>
                <w:rFonts w:ascii="Arial" w:eastAsia="Calibri" w:hAnsi="Arial" w:cs="Arial"/>
                <w:lang w:val="es-MX"/>
              </w:rPr>
            </w:pPr>
          </w:p>
          <w:p w14:paraId="3084F7D8"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465832A" wp14:editId="6565A5EB">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0B1AB281"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832A"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A6BC8FD" w14:textId="0B1AB281"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7C837"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0B6BD7AB">
                      <wp:simplePos x="0" y="0"/>
                      <wp:positionH relativeFrom="column">
                        <wp:posOffset>3597275</wp:posOffset>
                      </wp:positionH>
                      <wp:positionV relativeFrom="paragraph">
                        <wp:posOffset>146558</wp:posOffset>
                      </wp:positionV>
                      <wp:extent cx="250441" cy="274320"/>
                      <wp:effectExtent l="0" t="0" r="16510" b="11430"/>
                      <wp:wrapNone/>
                      <wp:docPr id="1" name="Rectángulo 1"/>
                      <wp:cNvGraphicFramePr/>
                      <a:graphic xmlns:a="http://schemas.openxmlformats.org/drawingml/2006/main">
                        <a:graphicData uri="http://schemas.microsoft.com/office/word/2010/wordprocessingShape">
                          <wps:wsp>
                            <wps:cNvSpPr/>
                            <wps:spPr>
                              <a:xfrm>
                                <a:off x="0" y="0"/>
                                <a:ext cx="250441" cy="274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947ACA" w14:textId="2A99AEA5" w:rsidR="00CF5594" w:rsidRPr="00CF5594" w:rsidRDefault="00CF5594" w:rsidP="00CF5594">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B412" id="Rectángulo 1" o:spid="_x0000_s1042" style="position:absolute;margin-left:283.25pt;margin-top:11.55pt;width:19.7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aScgIAACYFAAAOAAAAZHJzL2Uyb0RvYy54bWysVM1OGzEQvlfqO1i+l03SAG3EBkUgqkoI&#10;EFBxdrx2sqrtccdOdtO36bPwYh17NwulOVW9eD2e+eb3mz07b61hW4WhBlfy8dGIM+UkVLVblfzb&#10;49WHT5yFKFwlDDhV8p0K/Hz+/t1Z42dqAmswlUJGTlyYNb7k6xj9rCiCXCsrwhF45UipAa2IJOKq&#10;qFA05N2aYjIanRQNYOURpAqBXi87JZ9n/1orGW+1DioyU3LKLeYT87lMZzE/E7MVCr+uZZ+G+Ics&#10;rKgdBR1cXYoo2Abrv1zZWiIE0PFIgi1A61qqXANVMx69qeZhLbzKtVBzgh/aFP6fW3mzvUNWVzQ7&#10;zpywNKJ7atrzL7faGGDj1KDGhxnZPfg77KVA11Rtq9GmL9XB2tzU3dBU1UYm6XFyPJpOybkk1eR0&#10;+nGSm168gD2G+EWBZelScqTwuZViex0iBSTTvQkJKZkufL7FnVEpA+PulaY6UsCMzgxSFwbZVtDs&#10;hZTKxZNUDvnL1gmma2MG4PgQ0MTcAwL1tgmmMrMG4OgQ8M+IAyJHBRcHsK0d4CEH1fchcme/r76r&#10;OZUf22XbDS9Xlp6WUO1ooggd1YOXVzX19VqEeCeQuE1bQPsab+nQBpqSQ3/jbA3489B7sifKkZaz&#10;hnal5OHHRqDizHx1RMbP4+k0LVcWpsenNGKGrzXL1xq3sRdAIyFOUHb5muyj2V81gn2itV6kqKQS&#10;TlLsksuIe+EidjtMPwapFotsRgvlRbx2D14m56nRiTeP7ZNA35MrEitvYL9XYvaGY51tQjpYbCLo&#10;OhPwpa/9CGgZM4/6H0fa9tdytnr5vc1/AwAA//8DAFBLAwQUAAYACAAAACEAruIBBd0AAAAJAQAA&#10;DwAAAGRycy9kb3ducmV2LnhtbEyPwU7DMAyG70i8Q2QkbiztqkasNJ0GaHCFAds1a0xb0ThVk27l&#10;7TEnuNnyp9/fX65n14sTjqHzpCFdJCCQam87ajS8v21vbkGEaMia3hNq+MYA6+ryojSF9Wd6xdMu&#10;NoJDKBRGQxvjUEgZ6hadCQs/IPHt04/ORF7HRtrRnDnc9XKZJEo60xF/aM2ADy3WX7vJaZjqp/tD&#10;M2xeHrcZPUufrtzH3mp9fTVv7kBEnOMfDL/6rA4VOx39RDaIXkOuVM6ohmWWgmBAJfkKxJEHlYGs&#10;Svm/QfUDAAD//wMAUEsBAi0AFAAGAAgAAAAhALaDOJL+AAAA4QEAABMAAAAAAAAAAAAAAAAAAAAA&#10;AFtDb250ZW50X1R5cGVzXS54bWxQSwECLQAUAAYACAAAACEAOP0h/9YAAACUAQAACwAAAAAAAAAA&#10;AAAAAAAvAQAAX3JlbHMvLnJlbHNQSwECLQAUAAYACAAAACEAtisGknICAAAmBQAADgAAAAAAAAAA&#10;AAAAAAAuAgAAZHJzL2Uyb0RvYy54bWxQSwECLQAUAAYACAAAACEAruIBBd0AAAAJAQAADwAAAAAA&#10;AAAAAAAAAADMBAAAZHJzL2Rvd25yZXYueG1sUEsFBgAAAAAEAAQA8wAAANYFAAAAAA==&#10;" fillcolor="white [3201]" strokecolor="#70ad47 [3209]" strokeweight="1pt">
                      <v:textbox>
                        <w:txbxContent>
                          <w:p w14:paraId="1A947ACA" w14:textId="2A99AEA5" w:rsidR="00CF5594" w:rsidRPr="00CF5594" w:rsidRDefault="00CF5594" w:rsidP="00CF5594">
                            <w:pPr>
                              <w:jc w:val="center"/>
                              <w:rPr>
                                <w:lang w:val="es-ES"/>
                              </w:rPr>
                            </w:pPr>
                          </w:p>
                        </w:txbxContent>
                      </v:textbox>
                    </v:rec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4F6AE639" w:rsidR="00083687" w:rsidRDefault="00CF5594"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67BBCC4E">
                      <wp:simplePos x="0" y="0"/>
                      <wp:positionH relativeFrom="column">
                        <wp:posOffset>1689227</wp:posOffset>
                      </wp:positionH>
                      <wp:positionV relativeFrom="paragraph">
                        <wp:posOffset>147955</wp:posOffset>
                      </wp:positionV>
                      <wp:extent cx="250190" cy="262128"/>
                      <wp:effectExtent l="0" t="0" r="16510" b="24130"/>
                      <wp:wrapNone/>
                      <wp:docPr id="22" name="Rectángulo 22"/>
                      <wp:cNvGraphicFramePr/>
                      <a:graphic xmlns:a="http://schemas.openxmlformats.org/drawingml/2006/main">
                        <a:graphicData uri="http://schemas.microsoft.com/office/word/2010/wordprocessingShape">
                          <wps:wsp>
                            <wps:cNvSpPr/>
                            <wps:spPr>
                              <a:xfrm>
                                <a:off x="0" y="0"/>
                                <a:ext cx="250190" cy="2621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413454" w14:textId="1A8CF3BF" w:rsidR="00CF5594" w:rsidRPr="00CF5594" w:rsidRDefault="00CF5594" w:rsidP="00CF5594">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614B" id="Rectángulo 22" o:spid="_x0000_s1043" style="position:absolute;margin-left:133pt;margin-top:11.65pt;width:19.7pt;height:2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MZcgIAACgFAAAOAAAAZHJzL2Uyb0RvYy54bWysVEtu2zAQ3RfoHQjuG1lCvkbkwEiQokCQ&#10;BHGKrGmKtIVSHHZIW3Jv07P0Yh1SspKmXhXdSBzOvPm+4eVV1xi2VehrsCXPjyacKSuhqu2q5F+f&#10;bz+dc+aDsJUwYFXJd8rzq9nHD5etm6oC1mAqhYycWD9tXcnXIbhplnm5Vo3wR+CUJaUGbEQgEVdZ&#10;haIl743JisnkNGsBK4cglfd0e9Mr+Sz511rJ8KC1V4GZklNuIX0xfZfxm80uxXSFwq1rOaQh/iGL&#10;RtSWgo6ubkQQbIP1X66aWiJ40OFIQpOB1rVUqQaqJp+8q2axFk6lWqg53o1t8v/PrbzfPiKrq5IX&#10;BWdWNDSjJ+rar592tTHA6JZa1Do/JcuFe8RB8nSM9XYam/inSliX2rob26q6wCRdFieT/IKaL0lV&#10;nBZ5cR59Zq9ghz58VtCweCg5UvzUTLG986E33ZsQLibTh0+nsDMqZmDsk9JUSQyY0IlD6tog2wqa&#10;vpBS2XA6hE7WEaZrY0ZgfghoQj6ABtsIU4lbI3ByCPhnxBGRooINI7ipLeAhB9W3MXJvv6++rzmW&#10;H7pll8aXn8Uk49USqh3NFKEnu3fytqa+3gkfHgUSu2kUtLHhgT7aQFtyGE6crQF/HLqP9kQ60nLW&#10;0raU3H/fCFScmS+W6HiRHx/H9UrC8clZQQK+1SzfauymuQYaSU5vg5PpGO2D2R81QvNCiz2PUUkl&#10;rKTYJZcB98J16LeYngap5vNkRivlRLizCyej89joyJvn7kWgG8gViJX3sN8sMX3Hsd42Ii3MNwF0&#10;nQj42tdhBLSOicLD0xH3/a2crF4fuNlvAAAA//8DAFBLAwQUAAYACAAAACEAxZDvR94AAAAJAQAA&#10;DwAAAGRycy9kb3ducmV2LnhtbEyPwU7DMBBE70j8g7VI3KjTprVoiFO1oMIVCoWrGy9J1HgdxU4b&#10;/p7lVG6zmtHsm3w1ulacsA+NJw3TSQICqfS2oUrDx/v27h5EiIasaT2hhh8MsCqur3KTWX+mNzzt&#10;YiW4hEJmNNQxdpmUoazRmTDxHRJ73753JvLZV9L25szlrpWzJFHSmYb4Q206fKyxPO4Gp2Eonzdf&#10;Vbd+fdqm9CL9dOn2n1br25tx/QAi4hgvYfjDZ3QomOngB7JBtBpmSvGWyCJNQXAgTRZzEAcNaq5A&#10;Frn8v6D4BQAA//8DAFBLAQItABQABgAIAAAAIQC2gziS/gAAAOEBAAATAAAAAAAAAAAAAAAAAAAA&#10;AABbQ29udGVudF9UeXBlc10ueG1sUEsBAi0AFAAGAAgAAAAhADj9If/WAAAAlAEAAAsAAAAAAAAA&#10;AAAAAAAALwEAAF9yZWxzLy5yZWxzUEsBAi0AFAAGAAgAAAAhAJcq4xlyAgAAKAUAAA4AAAAAAAAA&#10;AAAAAAAALgIAAGRycy9lMm9Eb2MueG1sUEsBAi0AFAAGAAgAAAAhAMWQ70feAAAACQEAAA8AAAAA&#10;AAAAAAAAAAAAzAQAAGRycy9kb3ducmV2LnhtbFBLBQYAAAAABAAEAPMAAADXBQAAAAA=&#10;" fillcolor="white [3201]" strokecolor="#70ad47 [3209]" strokeweight="1pt">
                      <v:textbox>
                        <w:txbxContent>
                          <w:p w14:paraId="78413454" w14:textId="1A8CF3BF" w:rsidR="00CF5594" w:rsidRPr="00CF5594" w:rsidRDefault="00CF5594" w:rsidP="00CF5594">
                            <w:pPr>
                              <w:jc w:val="center"/>
                              <w:rPr>
                                <w:lang w:val="es-ES"/>
                              </w:rPr>
                            </w:pPr>
                            <w:r>
                              <w:rPr>
                                <w:lang w:val="es-ES"/>
                              </w:rPr>
                              <w:t>X</w:t>
                            </w:r>
                          </w:p>
                        </w:txbxContent>
                      </v:textbox>
                    </v:rect>
                  </w:pict>
                </mc:Fallback>
              </mc:AlternateContent>
            </w:r>
          </w:p>
          <w:p w14:paraId="2182E880" w14:textId="6BE51BDD"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433D703F"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4"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66ewIAADIFAAAOAAAAZHJzL2Uyb0RvYy54bWysVNtqGzEQfS/0H4Tem7XdNBeTdTAJaQsh&#10;CUlKnmWtZItqNepI9q77N/2W/lhH2ktDGiiUvoiRZubM7YzOztvasp3CYMCVfHow4Uw5CZVx65J/&#10;ebx6d8JZiMJVwoJTJd+rwM8Xb9+cNX6uZrABWylkBOLCvPEl38To50UR5EbVIhyAV46UGrAWka64&#10;LioUDaHXtphNJkdFA1h5BKlCoNfLTskXGV9rJeOt1kFFZktOucV8Yj5X6SwWZ2K+RuE3RvZpiH/I&#10;ohbGUdAR6lJEwbZo/oCqjUQIoOOBhLoArY1UuQaqZjp5Uc3DRniVa6HmBD+2Kfw/WHmzu0NmqpIf&#10;U3ucqGlG99S1nz/cemuB0Su1qPFhTpYP/g77WyAx1dtqrJm2xn+i6ecOUE2szQ3ejw1WbWSSHt8f&#10;HdPQOJOkms1OTzr0ooNJcB5D/KigZkkoOVImGVTsrkOk0GQ6mNAlpdUlkqW4tyqBWHevNNVEAWfZ&#10;O7NJXVhkO0E8EFIqF49SYYSXrZObNtaOjl0tLxxtnPZOvW1yU5llo+Pk7xFHjxwVXByda+MAXwOo&#10;vo6RO/uh+q7mVH5sV20e5PRkGNkKqj1NF6GjffDyylBfr0WIdwKJ5zQK2t14S4e20JQceomzDeD3&#10;196TPdGPtJw1tDclD9+2AhVn9rMjYp5ODw/TouXL4QeaN2f4XLN6rnHb+gJoJFP6JbzMYrKPdhA1&#10;Qv1EK75MUUklnKTYJZcRh8tF7PaZPgmplstsRsvlRbx2D14OvEy8eWyfBPqeXJFYeQPDjon5C451&#10;tmlEDpbbCNpkAqZWd33tR0CLmXnUfyJp85/fs9Xvr27xCw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FJguunsCAAAyBQAA&#10;DgAAAAAAAAAAAAAAAAAuAgAAZHJzL2Uyb0RvYy54bWxQSwECLQAUAAYACAAAACEAXHv7IN0AAAAJ&#10;AQAADwAAAAAAAAAAAAAAAADVBAAAZHJzL2Rvd25yZXYueG1sUEsFBgAAAAAEAAQA8wAAAN8FAAAA&#10;AA==&#10;" fillcolor="white [3201]" strokecolor="#70ad47 [3209]" strokeweight="1pt">
                <v:textbox>
                  <w:txbxContent>
                    <w:p w14:paraId="4D5A571B" w14:textId="433D703F"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C22A" id="Rectángulo 71" o:spid="_x0000_s1043"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DA4AE" id="Rectángulo 72" o:spid="_x0000_s1044"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9CD7" id="Rectángulo 73" o:spid="_x0000_s1045"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lfgIAADIFAAAOAAAAZHJzL2Uyb0RvYy54bWysVN1qWzEMvh/sHYzv15Of/iXkpISWboPS&#10;lraj146PnZjZlmc7OSd7mz3LXmyyz89KVxiM3RjJkj5Z0icvLhqjyV74oMCWdHw0okRYDpWym5J+&#10;ebr+cE5JiMxWTIMVJT2IQC+W798tajcXE9iCroQnCGLDvHYl3cbo5kUR+FYYFo7ACYtGCd6wiKrf&#10;FJVnNaIbXUxGo9OiBl85D1yEgLdXrZEuM76Ugsc7KYOIRJcU3xbz6fO5TmexXLD5xjO3Vbx7BvuH&#10;VximLCYdoK5YZGTn1R9QRnEPAWQ84mAKkFJxkWvAasajV9U8bpkTuRZsTnBDm8L/g+W3+3tPVFXS&#10;sykllhmc0QN27ecPu9lpIHiLLapdmKPno7v3nRZQTPU20hsitXKfcPq5A1gTaXKDD0ODRRMJx8vp&#10;7GQ6wzFwNE0ms/OzPICihUlwzof4UYAhSSipx5dkULa/CRFTo2vvgkp6VvuQLMWDFglE2wchsSZM&#10;OMnRmU3iUnuyZ8gDxrmw8TQVhnjZO4VJpfUQ2NbyKlDHcRfU+aYwkVk2BI7+nnGIyFnBxiHYKAv+&#10;LYDq65C59e+rb2tO5cdm3eRBjmf9yNZQHXC6HlraB8evFfb1hoV4zzzyHEeBuxvv8JAa6pJCJ1Gy&#10;Bf/9rfvkj/RDKyU17k1Jw7cd84IS/dkiMWfj4+O0aFk5PjmboOJfWtYvLXZnLgFHMsZfwvEsJv+o&#10;e1F6MM+44quUFU3McsxdUh59r1zGdp/xk+BitcpuuFyOxRv76HjPy8Sbp+aZedeRKyIrb6HfMTZ/&#10;xbHWN43IwmoXQapMwNTqtq/dCHAxM4+6TyRt/ks9e/3+6pa/AA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OvLFiV+AgAA&#10;MgUAAA4AAAAAAAAAAAAAAAAALgIAAGRycy9lMm9Eb2MueG1sUEsBAi0AFAAGAAgAAAAhAGSqRq/e&#10;AAAACQEAAA8AAAAAAAAAAAAAAAAA2AQAAGRycy9kb3ducmV2LnhtbFBLBQYAAAAABAAEAPMAAADj&#10;BQ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78C90" id="Rectángulo 2" o:spid="_x0000_s1046"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Heg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Lmp6WoB9RZn66EjfXD8WmFfb1iI98wjy3EUuLnxDg+poako9BIlK/A/&#10;37tP/kg+tFLS4NZUNPxYMy8o0V8t0nIyPjpKa5aVo+PTEhW/b1nsW+zaXAKOZIx/hONZTP5R70Tp&#10;wTzjgs9TVTQxy7F2RXn0O+UydtuMXwQX83l2w9VyLN7YR8d3vEy8eWqfmXc9uSKy8hZ2G8ambzjW&#10;+aYRWZivI0iVCfja134EuJaZR/0XkvZ+X89erx/d7DcAAAD//wMAUEsDBBQABgAIAAAAIQBkqkav&#10;3gAAAAkBAAAPAAAAZHJzL2Rvd25yZXYueG1sTI8xT8MwEIV3JP6DdUhs1GmhaRLiVAjRgW4NMHRz&#10;4yOJiM8mdtvw73tMMJ7ep3ffK9eTHcQJx9A7UjCfJSCQGmd6ahW8v23uMhAhajJ6cIQKfjDAurq+&#10;KnVh3Jl2eKpjK7iEQqEVdDH6QsrQdGh1mDmPxNmnG62OfI6tNKM+c7kd5CJJUml1T/yh0x6fO2y+&#10;6qNV8LHf6J1/+cbXUO+349ZnflpkSt3eTE+PICJO8Q+GX31Wh4qdDu5IJohBQXq/WjLKQZKDYCDN&#10;c95yUPCwmoOsSvl/QXUBAAD//wMAUEsBAi0AFAAGAAgAAAAhALaDOJL+AAAA4QEAABMAAAAAAAAA&#10;AAAAAAAAAAAAAFtDb250ZW50X1R5cGVzXS54bWxQSwECLQAUAAYACAAAACEAOP0h/9YAAACUAQAA&#10;CwAAAAAAAAAAAAAAAAAvAQAAX3JlbHMvLnJlbHNQSwECLQAUAAYACAAAACEAjV3ix3oCAAAwBQAA&#10;DgAAAAAAAAAAAAAAAAAuAgAAZHJzL2Uyb0RvYy54bWxQSwECLQAUAAYACAAAACEAZKpGr94AAAAJ&#10;AQAADwAAAAAAAAAAAAAAAADUBAAAZHJzL2Rvd25yZXYueG1sUEsFBgAAAAAEAAQA8wAAAN8FAAAA&#10;AA==&#10;" fillcolor="white [3201]" strokecolor="#70ad47 [3209]" strokeweight="1pt">
                <v:textbox>
                  <w:txbxContent>
                    <w:p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77777777" w:rsidR="0041291A" w:rsidRDefault="0041291A" w:rsidP="00D3169D">
            <w:pPr>
              <w:pStyle w:val="Sinespaciado"/>
              <w:rPr>
                <w:rFonts w:ascii="Arial" w:eastAsia="Calibri" w:hAnsi="Arial" w:cs="Arial"/>
                <w:lang w:val="es-MX"/>
              </w:rPr>
            </w:pPr>
          </w:p>
          <w:p w14:paraId="2B07B486"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20DE00CF">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4171D10D" w:rsidR="0041291A" w:rsidRPr="00CF5594" w:rsidRDefault="00CF5594"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9"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P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OUZHpaQr3D6XroaB8cv1bY1xsW4j3zyHMcBe5uvMNDamgqCr1EyRr8&#10;j7fekz3SD7WUNLg3FQ3fN8wLSvQXi8Q8H00madHyZXLycYwX/1qzfK2xG3MJOJIR/hKOZzHZR70X&#10;pQfzjCu+SFFRxSzH2BXl0e8vl7HbZ/wkuFgsshkul2Pxxj46vudl4s1T+8y868kVkZW3sN8xNj3g&#10;WGebRmRhsYkgVSbgS1/7EeBiZgr3n0ja/Nf3bPXy1c1/Aw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H4Xp097AgAAMgUAAA4A&#10;AAAAAAAAAAAAAAAALgIAAGRycy9lMm9Eb2MueG1sUEsBAi0AFAAGAAgAAAAhAH+83Z3bAAAABwEA&#10;AA8AAAAAAAAAAAAAAAAA1QQAAGRycy9kb3ducmV2LnhtbFBLBQYAAAAABAAEAPMAAADdBQAAAAA=&#10;" fillcolor="white [3201]" strokecolor="#70ad47 [3209]" strokeweight="1pt">
                      <v:textbox>
                        <w:txbxContent>
                          <w:p w14:paraId="2EBBCF2A" w14:textId="4171D10D" w:rsidR="0041291A" w:rsidRPr="00CF5594" w:rsidRDefault="00CF5594" w:rsidP="0041291A">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FEDC53F">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C12B" id="Rectángulo 53" o:spid="_x0000_s1048" style="position:absolute;margin-left:100.95pt;margin-top:.5pt;width:34.5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h6fQIAADIFAAAOAAAAZHJzL2Uyb0RvYy54bWysVN1OWzEMvp+0d4hyP057KAwqTlEFYpuE&#10;AAET12lO0kZL4ixJe073NjzLXmxOzs8QQ5o07SayY/tzbH/O2XlrNNkJHxTYik4PJpQIy6FWdl3R&#10;r49XH04oCZHZmmmwoqJ7Eej54v27s8bNRQkb0LXwBEFsmDeuopsY3bwoAt8Iw8IBOGHRKMEbFlH1&#10;66L2rEF0o4tyMjkuGvC188BFCHh72RnpIuNLKXi8lTKISHRF8W0xnz6fq3QWizM2X3vmNor3z2D/&#10;8ArDlMWkI9Qli4xsvfoDyijuIYCMBxxMAVIqLnINWM108qqahw1zIteCzQlubFP4f7D8Znfniaor&#10;enRIiWUGZ3SPXfv5bNdbDQRvsUWNC3P0fHB3vtcCiqneVnpDpFbuM04/dwBrIm1u8H5ssGgj4Xg5&#10;Ozw5OsUxcDSVJ6fTWUYvOpgE53yInwQYkoSKenxJBmW76xAxNboOLqikZ3UPyVLca5FAtL0XEmvC&#10;hGWOzmwSF9qTHUMeMM6FjcepMMTL3ilMKq3HwK6WV4E6Tvug3jeFicyyMXDy94xjRM4KNo7BRlnw&#10;bwHU38bMnf9QfVdzKj+2qzYPsiyHka2g3uN0PXS0D45fKezrNQvxjnnkOY4Cdzfe4iE1NBWFXqJk&#10;A/7HW/fJH+mHVkoa3JuKhu9b5gUl+otFYuJQZ2nRsjI7+lii4l9aVi8tdmsuAEcyxV/C8Swm/6gH&#10;UXowT7jiy5QVTcxyzF1RHv2gXMRun/GT4GK5zG64XI7Fa/vg+MDLxJvH9ol515MrIitvYNgxNn/F&#10;sc43jcjCchtBqkzA1Oqur/0IcDEzj/pPJG3+Sz17/f7qFr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wQKHp9AgAAMgUA&#10;AA4AAAAAAAAAAAAAAAAALgIAAGRycy9lMm9Eb2MueG1sUEsBAi0AFAAGAAgAAAAhAPmFHrDcAAAA&#10;CAEAAA8AAAAAAAAAAAAAAAAA1wQAAGRycy9kb3ducmV2LnhtbFBLBQYAAAAABAAEAPMAAADgBQAA&#10;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52022791" w14:textId="77777777" w:rsidR="00407B4B" w:rsidRDefault="00407B4B" w:rsidP="00D3169D">
            <w:pPr>
              <w:pStyle w:val="Sinespaciado"/>
              <w:jc w:val="both"/>
              <w:rPr>
                <w:rFonts w:ascii="Arial" w:eastAsia="Calibri" w:hAnsi="Arial" w:cs="Arial"/>
                <w:lang w:val="es-MX"/>
              </w:rPr>
            </w:pPr>
          </w:p>
          <w:p w14:paraId="37B4B746" w14:textId="5671C2B6" w:rsidR="0041291A" w:rsidRPr="0089477F" w:rsidRDefault="00493177" w:rsidP="00D3169D">
            <w:pPr>
              <w:pStyle w:val="Sinespaciado"/>
              <w:jc w:val="both"/>
              <w:rPr>
                <w:rFonts w:ascii="Arial" w:eastAsia="Calibri" w:hAnsi="Arial" w:cs="Arial"/>
                <w:lang w:val="es-MX"/>
              </w:rPr>
            </w:pPr>
            <w:r>
              <w:rPr>
                <w:rFonts w:ascii="Arial" w:eastAsia="Calibri" w:hAnsi="Arial" w:cs="Arial"/>
                <w:lang w:val="es-MX"/>
              </w:rPr>
              <w:t xml:space="preserve">Considera la parte demandada que no debió negársele la procedencia de la Excepción de Inepta demanda por falta de los requisitos formales, al sostener que la parte actora en el escrito de la demanda no indicó de forma clara y precisa las razones o los fundamentos que sirven de base para el reconocimiento de las pretensiones señaladas.    </w:t>
            </w:r>
            <w:r w:rsidR="0041291A">
              <w:rPr>
                <w:rFonts w:ascii="Arial" w:eastAsia="Calibri" w:hAnsi="Arial" w:cs="Arial"/>
                <w:lang w:val="es-MX"/>
              </w:rPr>
              <w:t>----------------------------------------------------------------------------------------------------------------------------------------------------------------------------------------------------------------------------------------------------------------------------------------------------------------------------------------------------------------------------------------------------------------------------------------------------------------------------------------------------------------------------------------------------------------------------------------------------------------------------------------------------------------</w:t>
            </w: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7C5756D3" w14:textId="77777777" w:rsidR="00493177" w:rsidRDefault="00493177" w:rsidP="00D3169D">
            <w:pPr>
              <w:pStyle w:val="Sinespaciado"/>
              <w:jc w:val="both"/>
              <w:rPr>
                <w:rFonts w:ascii="Arial" w:eastAsia="Calibri" w:hAnsi="Arial" w:cs="Arial"/>
              </w:rPr>
            </w:pPr>
            <w:r>
              <w:rPr>
                <w:rFonts w:ascii="Arial" w:eastAsia="Calibri" w:hAnsi="Arial" w:cs="Arial"/>
              </w:rPr>
              <w:t xml:space="preserve">En la contestación de la demanda la parte demandada propuso la </w:t>
            </w:r>
            <w:r w:rsidRPr="00493177">
              <w:rPr>
                <w:rFonts w:ascii="Arial" w:eastAsia="Calibri" w:hAnsi="Arial" w:cs="Arial"/>
              </w:rPr>
              <w:t>Excepción de Inepta demanda por falta de los requisitos formales</w:t>
            </w:r>
            <w:r>
              <w:rPr>
                <w:rFonts w:ascii="Arial" w:eastAsia="Calibri" w:hAnsi="Arial" w:cs="Arial"/>
              </w:rPr>
              <w:t>.</w:t>
            </w:r>
          </w:p>
          <w:p w14:paraId="5FAB0682" w14:textId="77777777" w:rsidR="00493177" w:rsidRDefault="00493177" w:rsidP="00D3169D">
            <w:pPr>
              <w:pStyle w:val="Sinespaciado"/>
              <w:jc w:val="both"/>
              <w:rPr>
                <w:rFonts w:ascii="Arial" w:eastAsia="Calibri" w:hAnsi="Arial" w:cs="Arial"/>
              </w:rPr>
            </w:pPr>
          </w:p>
          <w:p w14:paraId="62D60659" w14:textId="77777777" w:rsidR="00493177" w:rsidRDefault="00493177" w:rsidP="00D3169D">
            <w:pPr>
              <w:pStyle w:val="Sinespaciado"/>
              <w:jc w:val="both"/>
              <w:rPr>
                <w:rFonts w:ascii="Arial" w:eastAsia="Calibri" w:hAnsi="Arial" w:cs="Arial"/>
              </w:rPr>
            </w:pPr>
            <w:r>
              <w:rPr>
                <w:rFonts w:ascii="Arial" w:eastAsia="Calibri" w:hAnsi="Arial" w:cs="Arial"/>
              </w:rPr>
              <w:t>Como argumento, la entidad demandada indica</w:t>
            </w:r>
            <w:r w:rsidRPr="00493177">
              <w:rPr>
                <w:rFonts w:ascii="Arial" w:eastAsia="Calibri" w:hAnsi="Arial" w:cs="Arial"/>
              </w:rPr>
              <w:t xml:space="preserve"> que la parte actora en el escrito de la demanda no </w:t>
            </w:r>
            <w:r>
              <w:rPr>
                <w:rFonts w:ascii="Arial" w:eastAsia="Calibri" w:hAnsi="Arial" w:cs="Arial"/>
              </w:rPr>
              <w:t>señaló</w:t>
            </w:r>
            <w:r w:rsidRPr="00493177">
              <w:rPr>
                <w:rFonts w:ascii="Arial" w:eastAsia="Calibri" w:hAnsi="Arial" w:cs="Arial"/>
              </w:rPr>
              <w:t xml:space="preserve"> de forma clara y precisa las razones o los fundamentos que sirven de base para el reconocimiento de las pretensiones señaladas</w:t>
            </w:r>
            <w:r>
              <w:rPr>
                <w:rFonts w:ascii="Arial" w:eastAsia="Calibri" w:hAnsi="Arial" w:cs="Arial"/>
              </w:rPr>
              <w:t>.</w:t>
            </w:r>
          </w:p>
          <w:p w14:paraId="6D047198" w14:textId="77777777" w:rsidR="00493177" w:rsidRDefault="00493177" w:rsidP="00D3169D">
            <w:pPr>
              <w:pStyle w:val="Sinespaciado"/>
              <w:jc w:val="both"/>
              <w:rPr>
                <w:rFonts w:ascii="Arial" w:eastAsia="Calibri" w:hAnsi="Arial" w:cs="Arial"/>
              </w:rPr>
            </w:pPr>
          </w:p>
          <w:p w14:paraId="44BE6B25" w14:textId="2FE22FF8" w:rsidR="0041291A" w:rsidRDefault="00493177" w:rsidP="00D3169D">
            <w:pPr>
              <w:pStyle w:val="Sinespaciado"/>
              <w:jc w:val="both"/>
              <w:rPr>
                <w:rFonts w:ascii="Arial" w:eastAsia="Calibri" w:hAnsi="Arial" w:cs="Arial"/>
              </w:rPr>
            </w:pPr>
            <w:r>
              <w:rPr>
                <w:rFonts w:ascii="Arial" w:eastAsia="Calibri" w:hAnsi="Arial" w:cs="Arial"/>
              </w:rPr>
              <w:t>No obstante, el Despacho observa que los fundamentos de la</w:t>
            </w:r>
            <w:r w:rsidR="008E7B9A">
              <w:rPr>
                <w:rFonts w:ascii="Arial" w:eastAsia="Calibri" w:hAnsi="Arial" w:cs="Arial"/>
              </w:rPr>
              <w:t>s pretensiones</w:t>
            </w:r>
            <w:r>
              <w:rPr>
                <w:rFonts w:ascii="Arial" w:eastAsia="Calibri" w:hAnsi="Arial" w:cs="Arial"/>
              </w:rPr>
              <w:t>, fueron</w:t>
            </w:r>
            <w:r w:rsidR="008E7B9A">
              <w:rPr>
                <w:rFonts w:ascii="Arial" w:eastAsia="Calibri" w:hAnsi="Arial" w:cs="Arial"/>
              </w:rPr>
              <w:t xml:space="preserve"> descritos en el acápite de los Hechos.</w:t>
            </w:r>
            <w:r>
              <w:rPr>
                <w:rFonts w:ascii="Arial" w:eastAsia="Calibri" w:hAnsi="Arial" w:cs="Arial"/>
              </w:rPr>
              <w:t xml:space="preserve">  </w:t>
            </w:r>
            <w:r w:rsidRPr="00493177">
              <w:rPr>
                <w:rFonts w:ascii="Arial" w:eastAsia="Calibri" w:hAnsi="Arial" w:cs="Arial"/>
              </w:rPr>
              <w:t xml:space="preserve"> </w:t>
            </w:r>
            <w:r w:rsidR="0041291A">
              <w:rPr>
                <w:rFonts w:ascii="Arial" w:eastAsia="Calibri" w:hAnsi="Arial" w:cs="Arial"/>
              </w:rPr>
              <w:t>----------------------------------------------------------------------------------------------------------------------------------------------------------------------------------------------------------------------------------------------------------------------------------------------------------------------------------------------------------------------------------------------------------------------------------------------------------------------------------------------------------------------------------------------------------------------------------------------------------------------------------------------------------------</w:t>
            </w:r>
          </w:p>
          <w:p w14:paraId="582151B1" w14:textId="77777777" w:rsidR="0041291A" w:rsidRPr="00221FCD" w:rsidRDefault="0041291A" w:rsidP="00D3169D">
            <w:pPr>
              <w:pStyle w:val="Sinespaciado"/>
              <w:jc w:val="both"/>
              <w:rPr>
                <w:rFonts w:ascii="Arial" w:eastAsia="Calibri" w:hAnsi="Arial" w:cs="Arial"/>
                <w:b/>
                <w:lang w:val="es-MX"/>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FCA26" id="Rectángulo 74" o:spid="_x0000_s1049"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2k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h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jB12kfgIAADIF&#10;AAAOAAAAAAAAAAAAAAAAAC4CAABkcnMvZTJvRG9jLnhtbFBLAQItABQABgAIAAAAIQDIcUQU3AAA&#10;AAcBAAAPAAAAAAAAAAAAAAAAANgEAABkcnMvZG93bnJldi54bWxQSwUGAAAAAAQABADzAAAA4QUA&#10;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5F56C" id="Rectángulo 75" o:spid="_x0000_s1050"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jX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lMh5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BJlIjXfwIA&#10;ADIFAAAOAAAAAAAAAAAAAAAAAC4CAABkcnMvZTJvRG9jLnhtbFBLAQItABQABgAIAAAAIQD2DBqs&#10;3gAAAAkBAAAPAAAAAAAAAAAAAAAAANkEAABkcnMvZG93bnJldi54bWxQSwUGAAAAAAQABADzAAAA&#10;5AU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0FBE735C" wp14:editId="13571AD5">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0FAD19C6" w:rsidR="0041291A" w:rsidRPr="008E7B9A" w:rsidRDefault="008E7B9A"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735C" id="Rectángulo 79" o:spid="_x0000_s1053"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9VfgIAADIFAAAOAAAAZHJzL2Uyb0RvYy54bWysVN1OWzEMvp+0d4hyP057YFAqTlEFYpuE&#10;AAET12lO0kZL4ixJe073NjzLXmxOzs8QQ5o07SayY/tzbH/O2XlrNNkJHxTYik4PJpQIy6FWdl3R&#10;r49XH2aUhMhszTRYUdG9CPR88f7dWePmooQN6Fp4giA2zBtX0U2Mbl4UgW+EYeEAnLBolOANi6j6&#10;dVF71iC60UU5mRwXDfjaeeAiBLy97Ix0kfGlFDzeShlEJLqi+LaYT5/PVTqLxRmbrz1zG8X7Z7B/&#10;eIVhymLSEeqSRUa2Xv0BZRT3EEDGAw6mACkVF7kGrGY6eVXNw4Y5kWvB5gQ3tin8P1h+s7vzRNUV&#10;PTmlxDKDM7rHrv18tuutBoK32KLGhTl6Prg732sBxVRvK70hUiv3GaefO4A1kTY3eD82WLSRcLw8&#10;nM2Oj3AMHE3l4aQ8zQMoOpgE53yInwQYkoSKenxJBmW76xAxNboOLqikZ3UPyVLca5FAtL0XEmvC&#10;hGWOzmwSF9qTHUMeMM6FjcepMMTL3ilMKq3HwK6WV4E6Tvug3jeFicyyMXDy94xjRM4KNo7BRlnw&#10;bwHU38bMnf9QfVdzKj+2qzYPsjwZRraCeo/T9dDRPjh+pbCv1yzEO+aR5zgK3N14i4fU0FQUeomS&#10;Dfgfb90nf6QfWilpcG8qGr5vmReU6C8WiXk6PUoTjlk5+nhSouJfWlYvLXZrLgBHMsVfwvEsJv+o&#10;B1F6ME+44suUFU3McsxdUR79oFzEbp/xk+BiucxuuFyOxWv74PjAy8Sbx/aJedeTKyIrb2DYMTZ/&#10;xbHON43IwnIbQapMwNTqrq/9CHAxM4/6TyRt/ks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aTX9VfgIAADIF&#10;AAAOAAAAAAAAAAAAAAAAAC4CAABkcnMvZTJvRG9jLnhtbFBLAQItABQABgAIAAAAIQDIcUQU3AAA&#10;AAcBAAAPAAAAAAAAAAAAAAAAANgEAABkcnMvZG93bnJldi54bWxQSwUGAAAAAAQABADzAAAA4QUA&#10;AAAA&#10;" fillcolor="white [3201]" strokecolor="#70ad47 [3209]" strokeweight="1pt">
                <v:textbox>
                  <w:txbxContent>
                    <w:p w14:paraId="701A934A" w14:textId="0FAD19C6" w:rsidR="0041291A" w:rsidRPr="008E7B9A" w:rsidRDefault="008E7B9A" w:rsidP="0041291A">
                      <w:pPr>
                        <w:jc w:val="center"/>
                        <w:rPr>
                          <w:rFonts w:ascii="Arial" w:hAnsi="Arial" w:cs="Arial"/>
                          <w:lang w:val="es-ES"/>
                        </w:rPr>
                      </w:pPr>
                      <w:r>
                        <w:rPr>
                          <w:rFonts w:ascii="Arial" w:hAnsi="Arial" w:cs="Arial"/>
                          <w:lang w:val="es-ES"/>
                        </w:rPr>
                        <w:t>X</w:t>
                      </w: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91B92" id="Rectángulo 5" o:spid="_x0000_s1052"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UEewIAADAFAAAOAAAAZHJzL2Uyb0RvYy54bWysVNtqGzEQfS/0H4Tem7U3lybG62Ac0hZC&#10;EpKUPMtayRaVNKoke9f9m35Lf6wj7Xpj0kCh9EXMaG46M2c0vWyNJlvhgwJb0fHRiBJhOdTKrir6&#10;9en6wzklITJbMw1WVHQnAr2cvX83bdxElLAGXQtPMIkNk8ZVdB2jmxRF4GthWDgCJywaJXjDIqp+&#10;VdSeNZjd6KIcjc6KBnztPHARAt5edUY6y/mlFDzeSRlEJLqi+LaYT5/PZTqL2ZRNVp65teL9M9g/&#10;vMIwZbHokOqKRUY2Xv2RyijuIYCMRxxMAVIqLjIGRDMevULzuGZOZCzYnOCGNoX/l5bfbu89UXVF&#10;TymxzOCIHrBpv37a1UYDOU0NalyYoN+ju/e9FlBMaFvpDZFauc84+4wfEZE2t3c3tFe0kXC8PD4/&#10;PzvBIXA0lcej8iK3v+jSpHTOh/hJgCFJqKjHh+SkbHsTIpZG170LKulZ3UOyFHdapCTaPgiJiLBg&#10;maMzl8RCe7JlyALGubDxLAHDfNk7hUml9RDYYXkVqOO4D+p9U5jIHBsCR3+vOETkqmDjEGyUBf9W&#10;gvrbULnz36PvMCf4sV22eYxlRpaullDvcLYeOtIHx68V9vWGhXjPPLIcR4GbG+/wkBqaikIvUbIG&#10;/+Ot++SP5EMrJQ1uTUXD9w3zghL9xSItL8YnacIxKyenH0tU/KFleWixG7MAHMkY/wjHs5j8o96L&#10;0oN5xgWfp6poYpZj7Yry6PfKInbbjF8EF/N5dsPVcize2EfH97xMvHlqn5l3PbkisvIW9hvGJq84&#10;1vmmEVmYbyJIlQn40td+BLiWmUf9F5L2/lDPXi8f3ew3AAAA//8DAFBLAwQUAAYACAAAACEAyHFE&#10;FNwAAAAHAQAADwAAAGRycy9kb3ducmV2LnhtbEyOwU7DMBBE70j8g7VI3KjTFqVpyKZCiB7orQEO&#10;vbnxkkTEa2O7bfh7zAmOoxm9edVmMqM4kw+DZYT5LANB3Fo9cIfw9rq9K0CEqFir0TIhfFOATX19&#10;ValS2wvv6dzETiQIh1Ih9DG6UsrQ9mRUmFlHnLoP642KKfpOaq8uCW5GuciyXBo1cHrolaOnntrP&#10;5mQQ3g9btXfPX/QSmsPO71zhpkWBeHszPT6AiDTFvzH86id1qJPT0Z5YBzEi5Mv7dZoirECkOl/n&#10;cxBHhOUqA1lX8r9//QMAAP//AwBQSwECLQAUAAYACAAAACEAtoM4kv4AAADhAQAAEwAAAAAAAAAA&#10;AAAAAAAAAAAAW0NvbnRlbnRfVHlwZXNdLnhtbFBLAQItABQABgAIAAAAIQA4/SH/1gAAAJQBAAAL&#10;AAAAAAAAAAAAAAAAAC8BAABfcmVscy8ucmVsc1BLAQItABQABgAIAAAAIQBiqMUEewIAADAFAAAO&#10;AAAAAAAAAAAAAAAAAC4CAABkcnMvZTJvRG9jLnhtbFBLAQItABQABgAIAAAAIQDIcUQU3AAAAAcB&#10;AAAPAAAAAAAAAAAAAAAAANUEAABkcnMvZG93bnJldi54bWxQSwUGAAAAAAQABADzAAAA3gUAAAAA&#10;" fillcolor="white [3201]" strokecolor="#70ad47 [3209]" strokeweight="1pt">
                <v:textbox>
                  <w:txbxContent>
                    <w:p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348A" w14:textId="77777777" w:rsidR="00584DD7" w:rsidRDefault="00584DD7">
      <w:pPr>
        <w:spacing w:after="0" w:line="240" w:lineRule="auto"/>
      </w:pPr>
      <w:r>
        <w:separator/>
      </w:r>
    </w:p>
  </w:endnote>
  <w:endnote w:type="continuationSeparator" w:id="0">
    <w:p w14:paraId="6F5C5D60" w14:textId="77777777" w:rsidR="00584DD7" w:rsidRDefault="0058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584D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584D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8638" w14:textId="77777777" w:rsidR="00584DD7" w:rsidRDefault="00584DD7">
      <w:pPr>
        <w:spacing w:after="0" w:line="240" w:lineRule="auto"/>
      </w:pPr>
      <w:r>
        <w:separator/>
      </w:r>
    </w:p>
  </w:footnote>
  <w:footnote w:type="continuationSeparator" w:id="0">
    <w:p w14:paraId="6376A455" w14:textId="77777777" w:rsidR="00584DD7" w:rsidRDefault="00584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66A70"/>
    <w:rsid w:val="00071167"/>
    <w:rsid w:val="000814EA"/>
    <w:rsid w:val="00083687"/>
    <w:rsid w:val="000F1952"/>
    <w:rsid w:val="001218AD"/>
    <w:rsid w:val="001D4177"/>
    <w:rsid w:val="001F25D9"/>
    <w:rsid w:val="00227054"/>
    <w:rsid w:val="002468EA"/>
    <w:rsid w:val="002F25D9"/>
    <w:rsid w:val="00303D04"/>
    <w:rsid w:val="0031246F"/>
    <w:rsid w:val="00353A64"/>
    <w:rsid w:val="003673D2"/>
    <w:rsid w:val="003B2BDF"/>
    <w:rsid w:val="003B7D4F"/>
    <w:rsid w:val="00407B4B"/>
    <w:rsid w:val="0041291A"/>
    <w:rsid w:val="00463AA5"/>
    <w:rsid w:val="004667D5"/>
    <w:rsid w:val="0047490F"/>
    <w:rsid w:val="00493177"/>
    <w:rsid w:val="004D2B82"/>
    <w:rsid w:val="00511E46"/>
    <w:rsid w:val="00552BE5"/>
    <w:rsid w:val="00567448"/>
    <w:rsid w:val="00584DD7"/>
    <w:rsid w:val="005A02DD"/>
    <w:rsid w:val="005C21BF"/>
    <w:rsid w:val="005F1BEF"/>
    <w:rsid w:val="00637E8E"/>
    <w:rsid w:val="00647D75"/>
    <w:rsid w:val="00654063"/>
    <w:rsid w:val="00692FAB"/>
    <w:rsid w:val="00751DDD"/>
    <w:rsid w:val="00791416"/>
    <w:rsid w:val="007B1A9B"/>
    <w:rsid w:val="007C5FA3"/>
    <w:rsid w:val="00876D8F"/>
    <w:rsid w:val="008C23F7"/>
    <w:rsid w:val="008E7B9A"/>
    <w:rsid w:val="00974C10"/>
    <w:rsid w:val="00987867"/>
    <w:rsid w:val="009E3E02"/>
    <w:rsid w:val="00A2203B"/>
    <w:rsid w:val="00A224F1"/>
    <w:rsid w:val="00AD4827"/>
    <w:rsid w:val="00B82736"/>
    <w:rsid w:val="00C12C1B"/>
    <w:rsid w:val="00C34434"/>
    <w:rsid w:val="00C35851"/>
    <w:rsid w:val="00CA60C7"/>
    <w:rsid w:val="00CF5594"/>
    <w:rsid w:val="00D57054"/>
    <w:rsid w:val="00DA2A31"/>
    <w:rsid w:val="00E454EA"/>
    <w:rsid w:val="00E6728F"/>
    <w:rsid w:val="00E732AC"/>
    <w:rsid w:val="00E73CA7"/>
    <w:rsid w:val="00E9217B"/>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996</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Santander - Barrancabermeja</cp:lastModifiedBy>
  <cp:revision>4</cp:revision>
  <dcterms:created xsi:type="dcterms:W3CDTF">2021-09-16T20:10:00Z</dcterms:created>
  <dcterms:modified xsi:type="dcterms:W3CDTF">2021-09-17T04:28:00Z</dcterms:modified>
</cp:coreProperties>
</file>