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40F" w:rsidRDefault="005B2109" w:rsidP="005F7062">
      <w:pPr>
        <w:spacing w:after="0" w:line="240" w:lineRule="auto"/>
        <w:jc w:val="both"/>
        <w:rPr>
          <w:rFonts w:ascii="Arial" w:hAnsi="Arial" w:cs="Arial"/>
          <w:sz w:val="24"/>
          <w:szCs w:val="24"/>
        </w:rPr>
      </w:pPr>
      <w:r>
        <w:rPr>
          <w:rFonts w:ascii="Arial" w:hAnsi="Arial" w:cs="Arial"/>
          <w:sz w:val="24"/>
          <w:szCs w:val="24"/>
        </w:rPr>
        <w:t>Atento saludo:</w:t>
      </w:r>
    </w:p>
    <w:p w:rsidR="005B2109" w:rsidRDefault="005B2109" w:rsidP="005F7062">
      <w:pPr>
        <w:spacing w:after="0" w:line="240" w:lineRule="auto"/>
        <w:jc w:val="both"/>
        <w:rPr>
          <w:rFonts w:ascii="Arial" w:hAnsi="Arial" w:cs="Arial"/>
          <w:sz w:val="24"/>
          <w:szCs w:val="24"/>
        </w:rPr>
      </w:pPr>
    </w:p>
    <w:p w:rsidR="005B2109" w:rsidRDefault="005B2109" w:rsidP="005F7062">
      <w:pPr>
        <w:spacing w:after="0" w:line="240" w:lineRule="auto"/>
        <w:jc w:val="both"/>
        <w:rPr>
          <w:rFonts w:ascii="Arial" w:hAnsi="Arial" w:cs="Arial"/>
          <w:sz w:val="24"/>
          <w:szCs w:val="24"/>
        </w:rPr>
      </w:pPr>
      <w:r>
        <w:rPr>
          <w:rFonts w:ascii="Arial" w:hAnsi="Arial" w:cs="Arial"/>
          <w:sz w:val="24"/>
          <w:szCs w:val="24"/>
        </w:rPr>
        <w:t xml:space="preserve">Destaco la precisión de la exposición del doctor Martín Bermúdez, </w:t>
      </w:r>
      <w:r w:rsidR="005F7062">
        <w:rPr>
          <w:rFonts w:ascii="Arial" w:hAnsi="Arial" w:cs="Arial"/>
          <w:sz w:val="24"/>
          <w:szCs w:val="24"/>
        </w:rPr>
        <w:t xml:space="preserve">especialmente en lo que respecta a la posibilidad de que el Juez o Magistrado una vez se den los presupuestos, pueda dictar sentencia anticipada, permitiendo con ello dar por terminado el proceso de manera ágil, haciendo más accesible el derecho a una pronta </w:t>
      </w:r>
      <w:r w:rsidR="00824251">
        <w:rPr>
          <w:rFonts w:ascii="Arial" w:hAnsi="Arial" w:cs="Arial"/>
          <w:sz w:val="24"/>
          <w:szCs w:val="24"/>
        </w:rPr>
        <w:t xml:space="preserve">y efectiva </w:t>
      </w:r>
      <w:r w:rsidR="005F7062">
        <w:rPr>
          <w:rFonts w:ascii="Arial" w:hAnsi="Arial" w:cs="Arial"/>
          <w:sz w:val="24"/>
          <w:szCs w:val="24"/>
        </w:rPr>
        <w:t>administración de justicia.</w:t>
      </w:r>
    </w:p>
    <w:p w:rsidR="005F7062" w:rsidRDefault="005F7062" w:rsidP="005F7062">
      <w:pPr>
        <w:spacing w:after="0" w:line="240" w:lineRule="auto"/>
        <w:jc w:val="both"/>
        <w:rPr>
          <w:rFonts w:ascii="Arial" w:hAnsi="Arial" w:cs="Arial"/>
          <w:sz w:val="24"/>
          <w:szCs w:val="24"/>
        </w:rPr>
      </w:pPr>
    </w:p>
    <w:p w:rsidR="005F7062" w:rsidRDefault="005F7062" w:rsidP="005F7062">
      <w:pPr>
        <w:spacing w:after="0" w:line="240" w:lineRule="auto"/>
        <w:jc w:val="both"/>
        <w:rPr>
          <w:rFonts w:ascii="Arial" w:hAnsi="Arial" w:cs="Arial"/>
          <w:sz w:val="24"/>
          <w:szCs w:val="24"/>
        </w:rPr>
      </w:pPr>
      <w:r>
        <w:rPr>
          <w:rFonts w:ascii="Arial" w:hAnsi="Arial" w:cs="Arial"/>
          <w:sz w:val="24"/>
          <w:szCs w:val="24"/>
        </w:rPr>
        <w:t xml:space="preserve">Es cierto lo expuesto por el H. Consejero de Estado, en el sentido de indicar que si bien, uno de los principales objetivos de la Ley 1437 de 2011, fue el de introducir el sistema oral en los procesos contencioso administrativos, por la naturaleza de los mismos, ello no ha sido posible aplicarlo de manera plena, llegándose a tener una especie de sistema mixto, lo que se evidencia de manera clara </w:t>
      </w:r>
      <w:r w:rsidR="003F21D0">
        <w:rPr>
          <w:rFonts w:ascii="Arial" w:hAnsi="Arial" w:cs="Arial"/>
          <w:sz w:val="24"/>
          <w:szCs w:val="24"/>
        </w:rPr>
        <w:t>con lo previsto en el artículo 182 A del CPACA introducido por el artículo 42 de</w:t>
      </w:r>
      <w:r>
        <w:rPr>
          <w:rFonts w:ascii="Arial" w:hAnsi="Arial" w:cs="Arial"/>
          <w:sz w:val="24"/>
          <w:szCs w:val="24"/>
        </w:rPr>
        <w:t xml:space="preserve"> la Ley 2080 de 2021</w:t>
      </w:r>
      <w:r w:rsidR="00DC0479">
        <w:rPr>
          <w:rFonts w:ascii="Arial" w:hAnsi="Arial" w:cs="Arial"/>
          <w:sz w:val="24"/>
          <w:szCs w:val="24"/>
        </w:rPr>
        <w:t xml:space="preserve"> al establecer que el Juez o Magistrado luego de pronunciarse mediante auto sobre las pruebas, si hubiere lugar a ello, correrá traslado para alegar en la forma prevista en el inciso final del artículo 181 y proferirá sentencia por escrito. </w:t>
      </w:r>
    </w:p>
    <w:p w:rsidR="00824251" w:rsidRDefault="00824251" w:rsidP="005F7062">
      <w:pPr>
        <w:spacing w:after="0" w:line="240" w:lineRule="auto"/>
        <w:jc w:val="both"/>
        <w:rPr>
          <w:rFonts w:ascii="Arial" w:hAnsi="Arial" w:cs="Arial"/>
          <w:sz w:val="24"/>
          <w:szCs w:val="24"/>
        </w:rPr>
      </w:pPr>
    </w:p>
    <w:p w:rsidR="00824251" w:rsidRDefault="00824251" w:rsidP="005F7062">
      <w:pPr>
        <w:spacing w:after="0" w:line="240" w:lineRule="auto"/>
        <w:jc w:val="both"/>
        <w:rPr>
          <w:rFonts w:ascii="Arial" w:hAnsi="Arial" w:cs="Arial"/>
          <w:sz w:val="24"/>
          <w:szCs w:val="24"/>
        </w:rPr>
      </w:pPr>
      <w:r>
        <w:rPr>
          <w:rFonts w:ascii="Arial" w:hAnsi="Arial" w:cs="Arial"/>
          <w:sz w:val="24"/>
          <w:szCs w:val="24"/>
        </w:rPr>
        <w:t xml:space="preserve">La Ley 2080 de 2021, deja abierta la posibilidad para que no obstante encontrándose </w:t>
      </w:r>
      <w:bookmarkStart w:id="0" w:name="_GoBack"/>
      <w:bookmarkEnd w:id="0"/>
    </w:p>
    <w:p w:rsidR="00824251" w:rsidRDefault="00824251" w:rsidP="005F7062">
      <w:pPr>
        <w:spacing w:after="0" w:line="240" w:lineRule="auto"/>
        <w:jc w:val="both"/>
        <w:rPr>
          <w:rFonts w:ascii="Arial" w:hAnsi="Arial" w:cs="Arial"/>
          <w:sz w:val="24"/>
          <w:szCs w:val="24"/>
        </w:rPr>
      </w:pPr>
    </w:p>
    <w:p w:rsidR="00824251" w:rsidRDefault="00824251" w:rsidP="005F7062">
      <w:pPr>
        <w:spacing w:after="0" w:line="240" w:lineRule="auto"/>
        <w:jc w:val="both"/>
        <w:rPr>
          <w:rFonts w:ascii="Arial" w:hAnsi="Arial" w:cs="Arial"/>
          <w:sz w:val="24"/>
          <w:szCs w:val="24"/>
        </w:rPr>
      </w:pPr>
    </w:p>
    <w:p w:rsidR="00DC0479" w:rsidRDefault="00DC0479" w:rsidP="005F7062">
      <w:pPr>
        <w:spacing w:after="0" w:line="240" w:lineRule="auto"/>
        <w:jc w:val="both"/>
        <w:rPr>
          <w:rFonts w:ascii="Arial" w:hAnsi="Arial" w:cs="Arial"/>
          <w:sz w:val="24"/>
          <w:szCs w:val="24"/>
        </w:rPr>
      </w:pPr>
    </w:p>
    <w:p w:rsidR="00DC0479" w:rsidRDefault="00DC0479" w:rsidP="005F7062">
      <w:pPr>
        <w:spacing w:after="0" w:line="240" w:lineRule="auto"/>
        <w:jc w:val="both"/>
        <w:rPr>
          <w:rFonts w:ascii="Arial" w:hAnsi="Arial" w:cs="Arial"/>
          <w:sz w:val="24"/>
          <w:szCs w:val="24"/>
        </w:rPr>
      </w:pPr>
    </w:p>
    <w:p w:rsidR="00DC0479" w:rsidRDefault="00DC0479" w:rsidP="005F7062">
      <w:pPr>
        <w:spacing w:after="0" w:line="240" w:lineRule="auto"/>
        <w:jc w:val="both"/>
        <w:rPr>
          <w:rFonts w:ascii="Arial" w:hAnsi="Arial" w:cs="Arial"/>
          <w:sz w:val="24"/>
          <w:szCs w:val="24"/>
        </w:rPr>
      </w:pPr>
    </w:p>
    <w:p w:rsidR="005F7062" w:rsidRDefault="005F7062" w:rsidP="005F7062">
      <w:pPr>
        <w:spacing w:after="0" w:line="240" w:lineRule="auto"/>
        <w:jc w:val="both"/>
        <w:rPr>
          <w:rFonts w:ascii="Arial" w:hAnsi="Arial" w:cs="Arial"/>
          <w:sz w:val="24"/>
          <w:szCs w:val="24"/>
        </w:rPr>
      </w:pPr>
    </w:p>
    <w:p w:rsidR="005F7062" w:rsidRPr="005B2109" w:rsidRDefault="005F7062">
      <w:pPr>
        <w:rPr>
          <w:rFonts w:ascii="Arial" w:hAnsi="Arial" w:cs="Arial"/>
          <w:sz w:val="24"/>
          <w:szCs w:val="24"/>
        </w:rPr>
      </w:pPr>
    </w:p>
    <w:sectPr w:rsidR="005F7062" w:rsidRPr="005B21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109"/>
    <w:rsid w:val="000B5F31"/>
    <w:rsid w:val="001B5546"/>
    <w:rsid w:val="00235556"/>
    <w:rsid w:val="002B203C"/>
    <w:rsid w:val="0038040F"/>
    <w:rsid w:val="003F21D0"/>
    <w:rsid w:val="0041023D"/>
    <w:rsid w:val="00503153"/>
    <w:rsid w:val="00554213"/>
    <w:rsid w:val="005B2109"/>
    <w:rsid w:val="005F7062"/>
    <w:rsid w:val="006C3B2E"/>
    <w:rsid w:val="006F292C"/>
    <w:rsid w:val="00824251"/>
    <w:rsid w:val="008D5C89"/>
    <w:rsid w:val="00943487"/>
    <w:rsid w:val="009B01FF"/>
    <w:rsid w:val="00A749DF"/>
    <w:rsid w:val="00C044A8"/>
    <w:rsid w:val="00DC0479"/>
    <w:rsid w:val="00DC39DB"/>
    <w:rsid w:val="00E167FE"/>
    <w:rsid w:val="00E454D3"/>
    <w:rsid w:val="00E86E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186</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Damo</dc:creator>
  <cp:lastModifiedBy>Damo</cp:lastModifiedBy>
  <cp:revision>5</cp:revision>
  <dcterms:created xsi:type="dcterms:W3CDTF">2021-08-26T16:47:00Z</dcterms:created>
  <dcterms:modified xsi:type="dcterms:W3CDTF">2021-08-27T21:06:00Z</dcterms:modified>
</cp:coreProperties>
</file>